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A2" w:rsidRPr="004E5D84" w:rsidRDefault="00EF39A2" w:rsidP="00EF39A2">
      <w:pPr>
        <w:pStyle w:val="a3"/>
        <w:spacing w:line="233" w:lineRule="auto"/>
        <w:ind w:right="2" w:firstLine="0"/>
        <w:jc w:val="center"/>
        <w:rPr>
          <w:b/>
          <w:sz w:val="40"/>
          <w:szCs w:val="26"/>
        </w:rPr>
      </w:pPr>
      <w:r w:rsidRPr="004E5D84">
        <w:rPr>
          <w:b/>
          <w:sz w:val="40"/>
          <w:szCs w:val="26"/>
        </w:rPr>
        <w:t>ИНФОРМАЦИОННОЕ  ПИСЬМО</w:t>
      </w:r>
    </w:p>
    <w:p w:rsidR="00EF39A2" w:rsidRDefault="00EF39A2" w:rsidP="00EF39A2">
      <w:pPr>
        <w:pStyle w:val="a3"/>
        <w:spacing w:line="233" w:lineRule="auto"/>
        <w:ind w:firstLine="0"/>
        <w:jc w:val="center"/>
        <w:rPr>
          <w:b/>
          <w:bCs/>
          <w:color w:val="000000"/>
          <w:sz w:val="32"/>
          <w:szCs w:val="32"/>
        </w:rPr>
      </w:pPr>
    </w:p>
    <w:p w:rsidR="00EF39A2" w:rsidRDefault="00EF39A2" w:rsidP="00EF39A2">
      <w:pPr>
        <w:pStyle w:val="a3"/>
        <w:spacing w:line="360" w:lineRule="auto"/>
        <w:ind w:firstLine="0"/>
        <w:jc w:val="center"/>
        <w:rPr>
          <w:b/>
          <w:bCs/>
          <w:color w:val="000000"/>
          <w:sz w:val="32"/>
          <w:szCs w:val="32"/>
        </w:rPr>
      </w:pPr>
      <w:r w:rsidRPr="00D5486B">
        <w:rPr>
          <w:b/>
          <w:bCs/>
          <w:color w:val="000000"/>
          <w:sz w:val="32"/>
          <w:szCs w:val="32"/>
        </w:rPr>
        <w:t>Глубокоуважаемые коллеги</w:t>
      </w:r>
      <w:r w:rsidR="00EE078D">
        <w:rPr>
          <w:b/>
          <w:bCs/>
          <w:color w:val="000000"/>
          <w:sz w:val="32"/>
          <w:szCs w:val="32"/>
        </w:rPr>
        <w:t xml:space="preserve"> </w:t>
      </w:r>
      <w:r w:rsidRPr="00D5486B">
        <w:rPr>
          <w:b/>
          <w:bCs/>
          <w:color w:val="000000"/>
          <w:sz w:val="32"/>
          <w:szCs w:val="32"/>
        </w:rPr>
        <w:t>!</w:t>
      </w:r>
    </w:p>
    <w:p w:rsidR="008B3D54" w:rsidRDefault="00EF39A2" w:rsidP="00C90F58">
      <w:pPr>
        <w:pStyle w:val="a3"/>
        <w:ind w:right="2"/>
        <w:rPr>
          <w:bCs/>
          <w:szCs w:val="28"/>
        </w:rPr>
      </w:pPr>
      <w:r w:rsidRPr="00F36A94">
        <w:rPr>
          <w:szCs w:val="28"/>
        </w:rPr>
        <w:t xml:space="preserve">Волгоградский государственный медицинский университет приглашает принять участие </w:t>
      </w:r>
      <w:r w:rsidRPr="001043D8">
        <w:rPr>
          <w:szCs w:val="28"/>
        </w:rPr>
        <w:t xml:space="preserve">в </w:t>
      </w:r>
      <w:r w:rsidRPr="001043D8">
        <w:rPr>
          <w:b/>
          <w:szCs w:val="28"/>
          <w:lang w:val="en-US"/>
        </w:rPr>
        <w:t>V</w:t>
      </w:r>
      <w:r w:rsidR="00B26FAE">
        <w:rPr>
          <w:b/>
          <w:szCs w:val="28"/>
          <w:lang w:val="en-US"/>
        </w:rPr>
        <w:t>II</w:t>
      </w:r>
      <w:r w:rsidR="00253FF6">
        <w:rPr>
          <w:b/>
          <w:szCs w:val="28"/>
          <w:lang w:val="en-US"/>
        </w:rPr>
        <w:t>I</w:t>
      </w:r>
      <w:r w:rsidR="00163D15">
        <w:rPr>
          <w:b/>
          <w:szCs w:val="28"/>
        </w:rPr>
        <w:t xml:space="preserve"> </w:t>
      </w:r>
      <w:r w:rsidRPr="001043D8">
        <w:rPr>
          <w:b/>
          <w:szCs w:val="28"/>
        </w:rPr>
        <w:t>Всероссийской</w:t>
      </w:r>
      <w:r w:rsidR="00BD7617">
        <w:rPr>
          <w:b/>
          <w:szCs w:val="28"/>
        </w:rPr>
        <w:t xml:space="preserve"> </w:t>
      </w:r>
      <w:r w:rsidRPr="001043D8">
        <w:rPr>
          <w:b/>
          <w:szCs w:val="28"/>
        </w:rPr>
        <w:t xml:space="preserve">научно-практической конференции с международным участием </w:t>
      </w:r>
      <w:r w:rsidRPr="001043D8">
        <w:rPr>
          <w:b/>
          <w:bCs/>
          <w:szCs w:val="28"/>
        </w:rPr>
        <w:t>«</w:t>
      </w:r>
      <w:r w:rsidR="00253FF6">
        <w:rPr>
          <w:b/>
          <w:bCs/>
          <w:szCs w:val="28"/>
        </w:rPr>
        <w:t>Медицинск</w:t>
      </w:r>
      <w:r w:rsidR="00B95EA4">
        <w:rPr>
          <w:b/>
          <w:bCs/>
          <w:szCs w:val="28"/>
        </w:rPr>
        <w:t>ий туризм: проблемы и перспекти</w:t>
      </w:r>
      <w:r w:rsidR="00253FF6">
        <w:rPr>
          <w:b/>
          <w:bCs/>
          <w:szCs w:val="28"/>
        </w:rPr>
        <w:t>вы</w:t>
      </w:r>
      <w:r w:rsidRPr="001043D8">
        <w:rPr>
          <w:b/>
          <w:bCs/>
          <w:szCs w:val="28"/>
        </w:rPr>
        <w:t xml:space="preserve">», </w:t>
      </w:r>
      <w:r w:rsidRPr="001043D8">
        <w:rPr>
          <w:szCs w:val="28"/>
        </w:rPr>
        <w:t>которая состоится</w:t>
      </w:r>
      <w:r w:rsidR="00163D15">
        <w:rPr>
          <w:szCs w:val="28"/>
        </w:rPr>
        <w:t xml:space="preserve"> </w:t>
      </w:r>
      <w:r w:rsidR="00253FF6" w:rsidRPr="00253FF6">
        <w:rPr>
          <w:b/>
          <w:szCs w:val="28"/>
        </w:rPr>
        <w:t>27</w:t>
      </w:r>
      <w:r w:rsidRPr="001043D8">
        <w:rPr>
          <w:b/>
          <w:bCs/>
          <w:szCs w:val="28"/>
        </w:rPr>
        <w:t>-</w:t>
      </w:r>
      <w:r w:rsidR="00253FF6">
        <w:rPr>
          <w:b/>
          <w:bCs/>
          <w:szCs w:val="28"/>
        </w:rPr>
        <w:t>28</w:t>
      </w:r>
      <w:r w:rsidR="00163D15">
        <w:rPr>
          <w:b/>
          <w:bCs/>
          <w:szCs w:val="28"/>
        </w:rPr>
        <w:t xml:space="preserve"> </w:t>
      </w:r>
      <w:r w:rsidR="00B26FAE">
        <w:rPr>
          <w:b/>
          <w:bCs/>
          <w:szCs w:val="28"/>
        </w:rPr>
        <w:t>октября  202</w:t>
      </w:r>
      <w:r w:rsidR="00253FF6">
        <w:rPr>
          <w:b/>
          <w:bCs/>
          <w:szCs w:val="28"/>
        </w:rPr>
        <w:t>2</w:t>
      </w:r>
      <w:r w:rsidRPr="001043D8">
        <w:rPr>
          <w:b/>
          <w:bCs/>
          <w:szCs w:val="28"/>
        </w:rPr>
        <w:t xml:space="preserve"> года</w:t>
      </w:r>
      <w:r w:rsidR="00163D15">
        <w:rPr>
          <w:b/>
          <w:bCs/>
          <w:szCs w:val="28"/>
        </w:rPr>
        <w:t xml:space="preserve"> </w:t>
      </w:r>
      <w:r w:rsidRPr="001043D8">
        <w:rPr>
          <w:bCs/>
          <w:szCs w:val="28"/>
        </w:rPr>
        <w:t>в</w:t>
      </w:r>
      <w:r w:rsidR="00163D15">
        <w:rPr>
          <w:bCs/>
          <w:szCs w:val="28"/>
        </w:rPr>
        <w:t xml:space="preserve"> </w:t>
      </w:r>
      <w:r w:rsidRPr="00AF0BDE">
        <w:rPr>
          <w:b/>
          <w:bCs/>
          <w:szCs w:val="28"/>
        </w:rPr>
        <w:t>Пятигорском медико-фармацевтическом институте</w:t>
      </w:r>
      <w:r>
        <w:rPr>
          <w:bCs/>
          <w:szCs w:val="28"/>
        </w:rPr>
        <w:t>- филиале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</w:t>
      </w:r>
      <w:r w:rsidRPr="00F36A94">
        <w:rPr>
          <w:bCs/>
          <w:szCs w:val="28"/>
        </w:rPr>
        <w:t>.</w:t>
      </w:r>
    </w:p>
    <w:p w:rsidR="00EF39A2" w:rsidRPr="001043D8" w:rsidRDefault="00EF39A2" w:rsidP="00C90F58">
      <w:pPr>
        <w:pStyle w:val="a3"/>
        <w:ind w:right="2"/>
        <w:rPr>
          <w:szCs w:val="28"/>
        </w:rPr>
      </w:pPr>
      <w:r w:rsidRPr="001043D8">
        <w:rPr>
          <w:szCs w:val="28"/>
        </w:rPr>
        <w:t>Основные темы конференции:</w:t>
      </w:r>
    </w:p>
    <w:p w:rsidR="00EF39A2" w:rsidRPr="00B26FAE" w:rsidRDefault="00EF39A2" w:rsidP="00C90F58">
      <w:pPr>
        <w:widowControl/>
        <w:numPr>
          <w:ilvl w:val="0"/>
          <w:numId w:val="4"/>
        </w:numPr>
        <w:autoSpaceDE/>
        <w:autoSpaceDN/>
        <w:adjustRightInd/>
        <w:ind w:left="1134" w:hanging="567"/>
        <w:jc w:val="both"/>
        <w:rPr>
          <w:sz w:val="28"/>
          <w:szCs w:val="28"/>
        </w:rPr>
      </w:pPr>
      <w:r w:rsidRPr="00B26FAE">
        <w:rPr>
          <w:sz w:val="28"/>
          <w:szCs w:val="28"/>
        </w:rPr>
        <w:t>Санаторно-курортный комплекс современной России на рынке туристиче</w:t>
      </w:r>
      <w:r w:rsidR="00F6497B" w:rsidRPr="00B26FAE">
        <w:rPr>
          <w:sz w:val="28"/>
          <w:szCs w:val="28"/>
        </w:rPr>
        <w:t xml:space="preserve">ских услуг в условиях пандемии </w:t>
      </w:r>
      <w:r w:rsidR="00F6497B" w:rsidRPr="00B26FAE">
        <w:rPr>
          <w:sz w:val="28"/>
          <w:szCs w:val="28"/>
          <w:lang w:val="en-US"/>
        </w:rPr>
        <w:t>COVID</w:t>
      </w:r>
      <w:r w:rsidR="00163D15">
        <w:rPr>
          <w:sz w:val="28"/>
          <w:szCs w:val="28"/>
        </w:rPr>
        <w:t>-1</w:t>
      </w:r>
      <w:r w:rsidR="00F6497B" w:rsidRPr="00B26FAE">
        <w:rPr>
          <w:sz w:val="28"/>
          <w:szCs w:val="28"/>
        </w:rPr>
        <w:t>9</w:t>
      </w:r>
      <w:r w:rsidR="00B26FAE" w:rsidRPr="00B26FAE">
        <w:rPr>
          <w:sz w:val="28"/>
          <w:szCs w:val="28"/>
        </w:rPr>
        <w:t>.</w:t>
      </w:r>
    </w:p>
    <w:p w:rsidR="00EF39A2" w:rsidRPr="001043D8" w:rsidRDefault="00EF39A2" w:rsidP="00C90F58">
      <w:pPr>
        <w:widowControl/>
        <w:numPr>
          <w:ilvl w:val="0"/>
          <w:numId w:val="4"/>
        </w:numPr>
        <w:autoSpaceDE/>
        <w:autoSpaceDN/>
        <w:adjustRightInd/>
        <w:ind w:left="1134" w:hanging="567"/>
        <w:jc w:val="both"/>
        <w:rPr>
          <w:bCs/>
          <w:sz w:val="28"/>
          <w:szCs w:val="28"/>
          <w:shd w:val="clear" w:color="auto" w:fill="FFFFFF"/>
        </w:rPr>
      </w:pPr>
      <w:r w:rsidRPr="001043D8">
        <w:rPr>
          <w:bCs/>
          <w:sz w:val="28"/>
          <w:szCs w:val="28"/>
          <w:shd w:val="clear" w:color="auto" w:fill="FFFFFF"/>
        </w:rPr>
        <w:t xml:space="preserve">Восстановительная медицина и послеоперационная реабилитация больных в санаторно-курортном регионе. </w:t>
      </w:r>
    </w:p>
    <w:p w:rsidR="00EF39A2" w:rsidRDefault="00EF39A2" w:rsidP="00C90F58">
      <w:pPr>
        <w:widowControl/>
        <w:numPr>
          <w:ilvl w:val="0"/>
          <w:numId w:val="4"/>
        </w:numPr>
        <w:autoSpaceDE/>
        <w:autoSpaceDN/>
        <w:adjustRightInd/>
        <w:ind w:left="1134" w:hanging="567"/>
        <w:jc w:val="both"/>
        <w:rPr>
          <w:sz w:val="28"/>
          <w:szCs w:val="28"/>
        </w:rPr>
      </w:pPr>
      <w:r w:rsidRPr="001043D8">
        <w:rPr>
          <w:sz w:val="28"/>
          <w:szCs w:val="28"/>
        </w:rPr>
        <w:t xml:space="preserve">Развития детской курортологии регионов. </w:t>
      </w:r>
    </w:p>
    <w:p w:rsidR="00C90F58" w:rsidRPr="001043D8" w:rsidRDefault="00C90F58" w:rsidP="00C90F58">
      <w:pPr>
        <w:widowControl/>
        <w:numPr>
          <w:ilvl w:val="0"/>
          <w:numId w:val="4"/>
        </w:numPr>
        <w:autoSpaceDE/>
        <w:autoSpaceDN/>
        <w:adjustRightInd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География и основные направления медицинского туризма в мире</w:t>
      </w:r>
    </w:p>
    <w:p w:rsidR="00EF39A2" w:rsidRPr="00C90F58" w:rsidRDefault="00C90F58" w:rsidP="00C90F58">
      <w:pPr>
        <w:widowControl/>
        <w:numPr>
          <w:ilvl w:val="0"/>
          <w:numId w:val="4"/>
        </w:numPr>
        <w:autoSpaceDE/>
        <w:autoSpaceDN/>
        <w:adjustRightInd/>
        <w:ind w:left="1134" w:hanging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Медицинский туризм в России: клинические направления медицинского туризма.</w:t>
      </w:r>
    </w:p>
    <w:p w:rsidR="00C90F58" w:rsidRPr="00C90F58" w:rsidRDefault="00C90F58" w:rsidP="00C90F58">
      <w:pPr>
        <w:widowControl/>
        <w:numPr>
          <w:ilvl w:val="0"/>
          <w:numId w:val="4"/>
        </w:numPr>
        <w:autoSpaceDE/>
        <w:autoSpaceDN/>
        <w:adjustRightInd/>
        <w:ind w:left="1134" w:hanging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Взаимоотношения представителей услуг медицинского туризма.</w:t>
      </w:r>
    </w:p>
    <w:p w:rsidR="00C90F58" w:rsidRPr="001043D8" w:rsidRDefault="00C90F58" w:rsidP="00C90F58">
      <w:pPr>
        <w:widowControl/>
        <w:numPr>
          <w:ilvl w:val="0"/>
          <w:numId w:val="4"/>
        </w:numPr>
        <w:autoSpaceDE/>
        <w:autoSpaceDN/>
        <w:adjustRightInd/>
        <w:ind w:left="1134" w:hanging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Профилактика социальных рисков в медицинском туризме.</w:t>
      </w:r>
    </w:p>
    <w:p w:rsidR="004F0640" w:rsidRDefault="004F0640" w:rsidP="00C90F58">
      <w:pPr>
        <w:pStyle w:val="a3"/>
        <w:ind w:right="2"/>
        <w:rPr>
          <w:bCs/>
          <w:sz w:val="26"/>
          <w:szCs w:val="26"/>
        </w:rPr>
      </w:pPr>
    </w:p>
    <w:p w:rsidR="00C90F58" w:rsidRPr="002F5919" w:rsidRDefault="004F0640" w:rsidP="00C90F58">
      <w:pPr>
        <w:pStyle w:val="a3"/>
        <w:ind w:right="2"/>
        <w:rPr>
          <w:bCs/>
          <w:sz w:val="26"/>
          <w:szCs w:val="26"/>
        </w:rPr>
      </w:pPr>
      <w:r w:rsidRPr="002F5919">
        <w:rPr>
          <w:bCs/>
          <w:szCs w:val="26"/>
        </w:rPr>
        <w:t>Рабочие языки конференции</w:t>
      </w:r>
      <w:r w:rsidRPr="002F5919">
        <w:rPr>
          <w:bCs/>
          <w:sz w:val="26"/>
          <w:szCs w:val="26"/>
        </w:rPr>
        <w:t xml:space="preserve">: </w:t>
      </w:r>
      <w:r w:rsidRPr="002F5919">
        <w:rPr>
          <w:b/>
          <w:bCs/>
          <w:szCs w:val="26"/>
        </w:rPr>
        <w:t>русский, английский.</w:t>
      </w:r>
    </w:p>
    <w:p w:rsidR="004F0640" w:rsidRPr="002F5919" w:rsidRDefault="008B3D54" w:rsidP="00C90F58">
      <w:pPr>
        <w:pStyle w:val="a3"/>
        <w:ind w:right="2"/>
        <w:rPr>
          <w:szCs w:val="28"/>
        </w:rPr>
      </w:pPr>
      <w:r w:rsidRPr="002F5919">
        <w:rPr>
          <w:bCs/>
          <w:szCs w:val="28"/>
        </w:rPr>
        <w:t xml:space="preserve">Конференция будет проходить по адресу: </w:t>
      </w:r>
      <w:r w:rsidRPr="002F5919">
        <w:rPr>
          <w:b/>
          <w:szCs w:val="28"/>
        </w:rPr>
        <w:t>Россия, 357532, Ставропольский край, г. Пятигорск, проспект Калинина, дом 11, ПМФИ.</w:t>
      </w:r>
    </w:p>
    <w:p w:rsidR="004F0640" w:rsidRPr="002F5919" w:rsidRDefault="004F0640" w:rsidP="00C90F58">
      <w:pPr>
        <w:pStyle w:val="a3"/>
        <w:ind w:right="2"/>
        <w:rPr>
          <w:szCs w:val="28"/>
        </w:rPr>
      </w:pPr>
      <w:r w:rsidRPr="002F5919">
        <w:rPr>
          <w:szCs w:val="28"/>
        </w:rPr>
        <w:t xml:space="preserve">Сроки проведения: </w:t>
      </w:r>
      <w:r w:rsidR="00CE2D88" w:rsidRPr="00CE2D88">
        <w:rPr>
          <w:b/>
          <w:szCs w:val="28"/>
        </w:rPr>
        <w:t>27</w:t>
      </w:r>
      <w:r w:rsidR="00B26FAE" w:rsidRPr="002F5919">
        <w:rPr>
          <w:b/>
          <w:szCs w:val="28"/>
        </w:rPr>
        <w:t xml:space="preserve"> – </w:t>
      </w:r>
      <w:r w:rsidR="00CE2D88">
        <w:rPr>
          <w:b/>
          <w:szCs w:val="28"/>
        </w:rPr>
        <w:t>28</w:t>
      </w:r>
      <w:r w:rsidR="00C33E4C">
        <w:rPr>
          <w:b/>
          <w:szCs w:val="28"/>
        </w:rPr>
        <w:t xml:space="preserve"> октября 202</w:t>
      </w:r>
      <w:r w:rsidR="00CE2D88">
        <w:rPr>
          <w:b/>
          <w:szCs w:val="28"/>
        </w:rPr>
        <w:t>2</w:t>
      </w:r>
      <w:r w:rsidRPr="002F5919">
        <w:rPr>
          <w:b/>
          <w:szCs w:val="28"/>
        </w:rPr>
        <w:t xml:space="preserve"> г.</w:t>
      </w:r>
    </w:p>
    <w:p w:rsidR="004F0640" w:rsidRPr="002F5919" w:rsidRDefault="004F0640" w:rsidP="00C90F58">
      <w:pPr>
        <w:pStyle w:val="a3"/>
        <w:ind w:right="2"/>
        <w:rPr>
          <w:szCs w:val="28"/>
        </w:rPr>
      </w:pPr>
      <w:r w:rsidRPr="002F5919">
        <w:rPr>
          <w:szCs w:val="28"/>
        </w:rPr>
        <w:t xml:space="preserve">Время работы: </w:t>
      </w:r>
      <w:r w:rsidRPr="002F5919">
        <w:rPr>
          <w:b/>
          <w:szCs w:val="28"/>
        </w:rPr>
        <w:t>с 10.00 до 18.00.</w:t>
      </w:r>
    </w:p>
    <w:p w:rsidR="008B3D54" w:rsidRPr="002F5919" w:rsidRDefault="004F0640" w:rsidP="00C90F58">
      <w:pPr>
        <w:pStyle w:val="a3"/>
        <w:ind w:right="2"/>
        <w:rPr>
          <w:bCs/>
          <w:szCs w:val="28"/>
        </w:rPr>
      </w:pPr>
      <w:r w:rsidRPr="002F5919">
        <w:rPr>
          <w:szCs w:val="28"/>
        </w:rPr>
        <w:t>В случае ухудшения эпидемиологической обстановки</w:t>
      </w:r>
      <w:r w:rsidR="008B3D54" w:rsidRPr="002F5919">
        <w:rPr>
          <w:szCs w:val="28"/>
        </w:rPr>
        <w:t xml:space="preserve"> конференция состоится в онлайн-режиме</w:t>
      </w:r>
      <w:r w:rsidRPr="002F5919">
        <w:rPr>
          <w:szCs w:val="28"/>
        </w:rPr>
        <w:t>, участники заранее получат электронный адрес проведения мероприятия по электронной почте.</w:t>
      </w:r>
    </w:p>
    <w:p w:rsidR="004F0640" w:rsidRPr="002F5919" w:rsidRDefault="004F0640" w:rsidP="00C90F58">
      <w:pPr>
        <w:pStyle w:val="a3"/>
        <w:ind w:right="2"/>
        <w:rPr>
          <w:bCs/>
          <w:sz w:val="26"/>
          <w:szCs w:val="26"/>
        </w:rPr>
      </w:pPr>
    </w:p>
    <w:p w:rsidR="00EF39A2" w:rsidRPr="002F5919" w:rsidRDefault="00F6497B" w:rsidP="00C90F58">
      <w:pPr>
        <w:pStyle w:val="a3"/>
        <w:ind w:right="2"/>
        <w:rPr>
          <w:bCs/>
          <w:sz w:val="26"/>
          <w:szCs w:val="26"/>
        </w:rPr>
      </w:pPr>
      <w:r w:rsidRPr="002F5919">
        <w:rPr>
          <w:bCs/>
          <w:sz w:val="26"/>
          <w:szCs w:val="26"/>
        </w:rPr>
        <w:t xml:space="preserve">По итогам конференции будет </w:t>
      </w:r>
      <w:r w:rsidR="00EF39A2" w:rsidRPr="002F5919">
        <w:rPr>
          <w:bCs/>
          <w:sz w:val="26"/>
          <w:szCs w:val="26"/>
        </w:rPr>
        <w:t>издан</w:t>
      </w:r>
      <w:r w:rsidRPr="002F5919">
        <w:rPr>
          <w:bCs/>
          <w:sz w:val="26"/>
          <w:szCs w:val="26"/>
        </w:rPr>
        <w:t>а коллективная монография, наиболее интересные доклады будут размещены в журналах Перечня ВАК «Экономическое и социальное развитие регионов» и «Биоэтика»</w:t>
      </w:r>
      <w:r w:rsidR="00850ABE" w:rsidRPr="002F5919">
        <w:rPr>
          <w:bCs/>
          <w:sz w:val="26"/>
          <w:szCs w:val="26"/>
        </w:rPr>
        <w:t xml:space="preserve"> (см. Приложение)</w:t>
      </w:r>
      <w:r w:rsidR="00EF39A2" w:rsidRPr="002F5919">
        <w:rPr>
          <w:bCs/>
          <w:sz w:val="26"/>
          <w:szCs w:val="26"/>
        </w:rPr>
        <w:t xml:space="preserve">. </w:t>
      </w:r>
    </w:p>
    <w:p w:rsidR="00850ABE" w:rsidRPr="002F5919" w:rsidRDefault="00850ABE" w:rsidP="00C90F58">
      <w:pPr>
        <w:pStyle w:val="a3"/>
        <w:ind w:right="2"/>
        <w:rPr>
          <w:bCs/>
          <w:sz w:val="26"/>
          <w:szCs w:val="26"/>
        </w:rPr>
      </w:pPr>
    </w:p>
    <w:p w:rsidR="00850ABE" w:rsidRDefault="00850ABE" w:rsidP="00C90F58">
      <w:pPr>
        <w:pStyle w:val="a3"/>
        <w:ind w:right="2"/>
        <w:rPr>
          <w:bCs/>
          <w:sz w:val="26"/>
          <w:szCs w:val="26"/>
        </w:rPr>
      </w:pPr>
    </w:p>
    <w:p w:rsidR="00850ABE" w:rsidRPr="0025135E" w:rsidRDefault="00850ABE" w:rsidP="00850ABE">
      <w:pPr>
        <w:pStyle w:val="a3"/>
        <w:ind w:right="2" w:firstLine="0"/>
        <w:rPr>
          <w:bCs/>
          <w:sz w:val="26"/>
          <w:szCs w:val="26"/>
        </w:rPr>
      </w:pPr>
      <w:r w:rsidRPr="0025135E">
        <w:rPr>
          <w:bCs/>
          <w:sz w:val="26"/>
          <w:szCs w:val="26"/>
        </w:rPr>
        <w:t>Заявки на участие можно присылать по следующим  электронным адресам:</w:t>
      </w:r>
    </w:p>
    <w:p w:rsidR="00850ABE" w:rsidRPr="009E28EF" w:rsidRDefault="00122BDB" w:rsidP="00850ABE">
      <w:pPr>
        <w:pStyle w:val="a3"/>
        <w:ind w:right="2" w:firstLine="0"/>
      </w:pPr>
      <w:hyperlink r:id="rId5" w:history="1">
        <w:r w:rsidR="00BD7353" w:rsidRPr="009E28EF">
          <w:rPr>
            <w:rStyle w:val="a6"/>
            <w:color w:val="auto"/>
            <w:szCs w:val="28"/>
            <w:u w:val="none"/>
            <w:shd w:val="clear" w:color="auto" w:fill="FFFFFF"/>
          </w:rPr>
          <w:t>Аlfa-001@yandex.ru</w:t>
        </w:r>
      </w:hyperlink>
      <w:r w:rsidR="00163D15">
        <w:t xml:space="preserve"> </w:t>
      </w:r>
      <w:r w:rsidR="00850ABE" w:rsidRPr="009E28EF">
        <w:t>Щекин Геннадий Юрьевич,</w:t>
      </w:r>
    </w:p>
    <w:p w:rsidR="00850ABE" w:rsidRPr="002F5919" w:rsidRDefault="00122BDB" w:rsidP="00850ABE">
      <w:pPr>
        <w:pStyle w:val="a3"/>
        <w:ind w:right="2" w:firstLine="0"/>
        <w:rPr>
          <w:bCs/>
          <w:sz w:val="26"/>
          <w:szCs w:val="26"/>
        </w:rPr>
      </w:pPr>
      <w:hyperlink r:id="rId6" w:history="1">
        <w:r w:rsidR="00850ABE" w:rsidRPr="0025135E">
          <w:rPr>
            <w:rStyle w:val="a6"/>
            <w:bCs/>
            <w:color w:val="auto"/>
            <w:sz w:val="26"/>
            <w:szCs w:val="26"/>
            <w:u w:val="none"/>
            <w:lang w:val="en-US"/>
          </w:rPr>
          <w:t>e</w:t>
        </w:r>
        <w:r w:rsidR="00850ABE" w:rsidRPr="0025135E">
          <w:rPr>
            <w:rStyle w:val="a6"/>
            <w:bCs/>
            <w:color w:val="auto"/>
            <w:sz w:val="26"/>
            <w:szCs w:val="26"/>
            <w:u w:val="none"/>
          </w:rPr>
          <w:t>.</w:t>
        </w:r>
        <w:r w:rsidR="00850ABE" w:rsidRPr="0025135E">
          <w:rPr>
            <w:rStyle w:val="a6"/>
            <w:bCs/>
            <w:color w:val="auto"/>
            <w:sz w:val="26"/>
            <w:szCs w:val="26"/>
            <w:u w:val="none"/>
            <w:lang w:val="en-US"/>
          </w:rPr>
          <w:t>v</w:t>
        </w:r>
        <w:r w:rsidR="00850ABE" w:rsidRPr="0025135E">
          <w:rPr>
            <w:rStyle w:val="a6"/>
            <w:bCs/>
            <w:color w:val="auto"/>
            <w:sz w:val="26"/>
            <w:szCs w:val="26"/>
            <w:u w:val="none"/>
          </w:rPr>
          <w:t>.</w:t>
        </w:r>
        <w:r w:rsidR="00850ABE" w:rsidRPr="0025135E">
          <w:rPr>
            <w:rStyle w:val="a6"/>
            <w:bCs/>
            <w:color w:val="auto"/>
            <w:sz w:val="26"/>
            <w:szCs w:val="26"/>
            <w:u w:val="none"/>
            <w:lang w:val="en-US"/>
          </w:rPr>
          <w:t>goverdovskaya</w:t>
        </w:r>
        <w:r w:rsidR="00850ABE" w:rsidRPr="0025135E">
          <w:rPr>
            <w:rStyle w:val="a6"/>
            <w:bCs/>
            <w:color w:val="auto"/>
            <w:sz w:val="26"/>
            <w:szCs w:val="26"/>
            <w:u w:val="none"/>
          </w:rPr>
          <w:t>@</w:t>
        </w:r>
        <w:r w:rsidR="00850ABE" w:rsidRPr="0025135E">
          <w:rPr>
            <w:rStyle w:val="a6"/>
            <w:bCs/>
            <w:color w:val="auto"/>
            <w:sz w:val="26"/>
            <w:szCs w:val="26"/>
            <w:u w:val="none"/>
            <w:lang w:val="en-US"/>
          </w:rPr>
          <w:t>pmedpharm</w:t>
        </w:r>
        <w:r w:rsidR="00850ABE" w:rsidRPr="0025135E">
          <w:rPr>
            <w:rStyle w:val="a6"/>
            <w:bCs/>
            <w:color w:val="auto"/>
            <w:sz w:val="26"/>
            <w:szCs w:val="26"/>
            <w:u w:val="none"/>
          </w:rPr>
          <w:t>.</w:t>
        </w:r>
        <w:r w:rsidR="00850ABE" w:rsidRPr="0025135E">
          <w:rPr>
            <w:rStyle w:val="a6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="00850ABE" w:rsidRPr="0025135E">
        <w:rPr>
          <w:bCs/>
          <w:sz w:val="26"/>
          <w:szCs w:val="26"/>
        </w:rPr>
        <w:t xml:space="preserve">. </w:t>
      </w:r>
      <w:proofErr w:type="spellStart"/>
      <w:r w:rsidR="00850ABE" w:rsidRPr="0025135E">
        <w:rPr>
          <w:bCs/>
          <w:sz w:val="26"/>
          <w:szCs w:val="26"/>
        </w:rPr>
        <w:t>Говердовская</w:t>
      </w:r>
      <w:proofErr w:type="spellEnd"/>
      <w:r w:rsidR="00850ABE" w:rsidRPr="0025135E">
        <w:rPr>
          <w:bCs/>
          <w:sz w:val="26"/>
          <w:szCs w:val="26"/>
        </w:rPr>
        <w:t xml:space="preserve"> Елена Валентиновна</w:t>
      </w:r>
    </w:p>
    <w:p w:rsidR="00850ABE" w:rsidRDefault="00850ABE" w:rsidP="00850ABE">
      <w:pPr>
        <w:pStyle w:val="a3"/>
        <w:ind w:right="2"/>
        <w:rPr>
          <w:bCs/>
          <w:sz w:val="26"/>
          <w:szCs w:val="26"/>
        </w:rPr>
      </w:pPr>
    </w:p>
    <w:p w:rsidR="00850ABE" w:rsidRDefault="00850ABE" w:rsidP="00C90F58">
      <w:pPr>
        <w:pStyle w:val="a3"/>
        <w:ind w:right="2"/>
        <w:rPr>
          <w:bCs/>
          <w:sz w:val="26"/>
          <w:szCs w:val="26"/>
        </w:rPr>
      </w:pPr>
    </w:p>
    <w:p w:rsidR="00850ABE" w:rsidRDefault="00850ABE" w:rsidP="00C90F58">
      <w:pPr>
        <w:pStyle w:val="a3"/>
        <w:ind w:right="2"/>
        <w:rPr>
          <w:bCs/>
          <w:sz w:val="26"/>
          <w:szCs w:val="26"/>
        </w:rPr>
      </w:pPr>
      <w:r>
        <w:rPr>
          <w:bCs/>
          <w:sz w:val="26"/>
          <w:szCs w:val="26"/>
        </w:rPr>
        <w:t>Исполнитель:</w:t>
      </w:r>
    </w:p>
    <w:p w:rsidR="00850ABE" w:rsidRDefault="00850ABE" w:rsidP="00C90F58">
      <w:pPr>
        <w:pStyle w:val="a3"/>
        <w:ind w:right="2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Говердовская</w:t>
      </w:r>
      <w:proofErr w:type="spellEnd"/>
      <w:r>
        <w:rPr>
          <w:bCs/>
          <w:sz w:val="26"/>
          <w:szCs w:val="26"/>
        </w:rPr>
        <w:t xml:space="preserve"> Е.В.</w:t>
      </w:r>
    </w:p>
    <w:p w:rsidR="00850ABE" w:rsidRPr="00850ABE" w:rsidRDefault="00850ABE" w:rsidP="00C90F58">
      <w:pPr>
        <w:pStyle w:val="a3"/>
        <w:ind w:right="2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e</w:t>
      </w:r>
      <w:r w:rsidRPr="00850ABE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v</w:t>
      </w:r>
      <w:r w:rsidRPr="00850ABE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goverdovskaya</w:t>
      </w:r>
      <w:proofErr w:type="spellEnd"/>
      <w:r w:rsidRPr="00850ABE"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pmedpharm</w:t>
      </w:r>
      <w:proofErr w:type="spellEnd"/>
      <w:r w:rsidRPr="00850ABE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 w:rsidRPr="00850ABE">
        <w:rPr>
          <w:bCs/>
          <w:sz w:val="26"/>
          <w:szCs w:val="26"/>
        </w:rPr>
        <w:t>.</w:t>
      </w:r>
    </w:p>
    <w:p w:rsidR="00850ABE" w:rsidRDefault="00850ABE" w:rsidP="00C90F58">
      <w:pPr>
        <w:pStyle w:val="a3"/>
        <w:ind w:right="2"/>
        <w:rPr>
          <w:bCs/>
          <w:sz w:val="26"/>
          <w:szCs w:val="26"/>
        </w:rPr>
      </w:pPr>
    </w:p>
    <w:p w:rsidR="00850ABE" w:rsidRDefault="00850ABE" w:rsidP="00C90F58">
      <w:pPr>
        <w:pStyle w:val="a3"/>
        <w:ind w:right="2"/>
        <w:rPr>
          <w:bCs/>
          <w:sz w:val="26"/>
          <w:szCs w:val="26"/>
        </w:rPr>
      </w:pPr>
    </w:p>
    <w:p w:rsidR="00850ABE" w:rsidRDefault="004F0640" w:rsidP="00850ABE">
      <w:pPr>
        <w:pStyle w:val="a3"/>
        <w:ind w:right="2"/>
        <w:jc w:val="right"/>
        <w:rPr>
          <w:bCs/>
          <w:sz w:val="26"/>
          <w:szCs w:val="26"/>
        </w:rPr>
      </w:pPr>
      <w:r w:rsidRPr="004F0640">
        <w:rPr>
          <w:b/>
          <w:bCs/>
          <w:sz w:val="26"/>
          <w:szCs w:val="26"/>
        </w:rPr>
        <w:t>ПРИЛОЖЕНИЕ</w:t>
      </w:r>
    </w:p>
    <w:p w:rsidR="00850ABE" w:rsidRDefault="00850ABE" w:rsidP="00C90F58">
      <w:pPr>
        <w:pStyle w:val="a3"/>
        <w:ind w:right="2"/>
        <w:rPr>
          <w:bCs/>
          <w:sz w:val="26"/>
          <w:szCs w:val="26"/>
        </w:rPr>
      </w:pPr>
    </w:p>
    <w:p w:rsidR="00C90F58" w:rsidRPr="004F0640" w:rsidRDefault="00EF39A2" w:rsidP="00C90F58">
      <w:pPr>
        <w:pStyle w:val="a3"/>
        <w:ind w:right="2"/>
        <w:rPr>
          <w:sz w:val="24"/>
        </w:rPr>
      </w:pPr>
      <w:r w:rsidRPr="004F0640">
        <w:rPr>
          <w:bCs/>
          <w:sz w:val="24"/>
        </w:rPr>
        <w:t>Требования к оформлению текста</w:t>
      </w:r>
      <w:r w:rsidR="004F0640" w:rsidRPr="004F0640">
        <w:rPr>
          <w:bCs/>
          <w:sz w:val="24"/>
        </w:rPr>
        <w:t xml:space="preserve"> для коллективной монографии</w:t>
      </w:r>
      <w:r w:rsidRPr="004F0640">
        <w:rPr>
          <w:bCs/>
          <w:sz w:val="24"/>
        </w:rPr>
        <w:t xml:space="preserve">: объём до </w:t>
      </w:r>
      <w:r w:rsidRPr="004F0640">
        <w:rPr>
          <w:b/>
          <w:bCs/>
          <w:sz w:val="24"/>
        </w:rPr>
        <w:t>1</w:t>
      </w:r>
      <w:r w:rsidR="00C90F58" w:rsidRPr="004F0640">
        <w:rPr>
          <w:b/>
          <w:bCs/>
          <w:sz w:val="24"/>
        </w:rPr>
        <w:t>2</w:t>
      </w:r>
      <w:r w:rsidRPr="004F0640">
        <w:rPr>
          <w:bCs/>
          <w:sz w:val="24"/>
        </w:rPr>
        <w:t xml:space="preserve"> страниц, включая таблицы, рисунки и список литературы (20000 знаков с пробелами); </w:t>
      </w:r>
      <w:r w:rsidRPr="004F0640">
        <w:rPr>
          <w:sz w:val="24"/>
        </w:rPr>
        <w:t xml:space="preserve">шрифт </w:t>
      </w:r>
      <w:proofErr w:type="spellStart"/>
      <w:r w:rsidRPr="004F0640">
        <w:rPr>
          <w:sz w:val="24"/>
        </w:rPr>
        <w:t>Times</w:t>
      </w:r>
      <w:proofErr w:type="spellEnd"/>
      <w:r w:rsidR="00FD2B7F">
        <w:rPr>
          <w:sz w:val="24"/>
        </w:rPr>
        <w:t xml:space="preserve"> </w:t>
      </w:r>
      <w:proofErr w:type="spellStart"/>
      <w:r w:rsidRPr="004F0640">
        <w:rPr>
          <w:sz w:val="24"/>
        </w:rPr>
        <w:t>New</w:t>
      </w:r>
      <w:proofErr w:type="spellEnd"/>
      <w:r w:rsidR="00FD2B7F">
        <w:rPr>
          <w:sz w:val="24"/>
        </w:rPr>
        <w:t xml:space="preserve"> </w:t>
      </w:r>
      <w:proofErr w:type="spellStart"/>
      <w:r w:rsidRPr="004F0640">
        <w:rPr>
          <w:sz w:val="24"/>
        </w:rPr>
        <w:t>Roman</w:t>
      </w:r>
      <w:proofErr w:type="spellEnd"/>
      <w:r w:rsidRPr="004F0640">
        <w:rPr>
          <w:sz w:val="24"/>
        </w:rPr>
        <w:t xml:space="preserve">, 14 пт., </w:t>
      </w:r>
      <w:r w:rsidRPr="004F0640">
        <w:rPr>
          <w:bCs/>
          <w:sz w:val="24"/>
        </w:rPr>
        <w:t xml:space="preserve">все поля по </w:t>
      </w:r>
      <w:smartTag w:uri="urn:schemas-microsoft-com:office:smarttags" w:element="metricconverter">
        <w:smartTagPr>
          <w:attr w:name="ProductID" w:val="2 см"/>
        </w:smartTagPr>
        <w:r w:rsidRPr="004F0640">
          <w:rPr>
            <w:bCs/>
            <w:sz w:val="24"/>
          </w:rPr>
          <w:t>2 см</w:t>
        </w:r>
      </w:smartTag>
      <w:r w:rsidRPr="004F0640">
        <w:rPr>
          <w:bCs/>
          <w:sz w:val="24"/>
        </w:rPr>
        <w:t xml:space="preserve">; </w:t>
      </w:r>
      <w:r w:rsidRPr="004F0640">
        <w:rPr>
          <w:sz w:val="24"/>
        </w:rPr>
        <w:t xml:space="preserve">междустрочный интервал – полуторный; сноски - концевые, в тексте указывается номер в квадратных скобках. </w:t>
      </w:r>
      <w:r w:rsidR="004F0640" w:rsidRPr="004F0640">
        <w:rPr>
          <w:sz w:val="24"/>
        </w:rPr>
        <w:t>Для статей в указанные журналы действуют правила для авторов этих изданий.</w:t>
      </w:r>
    </w:p>
    <w:p w:rsidR="00C90F58" w:rsidRPr="004F0640" w:rsidRDefault="00C90F58" w:rsidP="00C90F58">
      <w:pPr>
        <w:pStyle w:val="a3"/>
        <w:ind w:right="2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3"/>
      </w:tblGrid>
      <w:tr w:rsidR="00EF39A2" w:rsidRPr="004F0640" w:rsidTr="0054354D">
        <w:tc>
          <w:tcPr>
            <w:tcW w:w="10083" w:type="dxa"/>
          </w:tcPr>
          <w:p w:rsidR="00EF39A2" w:rsidRPr="004F0640" w:rsidRDefault="00EF39A2" w:rsidP="0054354D">
            <w:pPr>
              <w:pStyle w:val="a3"/>
              <w:ind w:right="284"/>
              <w:jc w:val="center"/>
              <w:rPr>
                <w:bCs/>
                <w:color w:val="000000"/>
                <w:sz w:val="24"/>
              </w:rPr>
            </w:pPr>
            <w:r w:rsidRPr="004F0640">
              <w:rPr>
                <w:bCs/>
                <w:color w:val="000000"/>
                <w:sz w:val="24"/>
              </w:rPr>
              <w:t>Образец оформления работы:</w:t>
            </w:r>
          </w:p>
          <w:p w:rsidR="00EF39A2" w:rsidRPr="004F0640" w:rsidRDefault="00EF39A2" w:rsidP="0054354D">
            <w:pPr>
              <w:pStyle w:val="a3"/>
              <w:ind w:right="284" w:firstLine="0"/>
              <w:jc w:val="center"/>
              <w:rPr>
                <w:b/>
                <w:bCs/>
                <w:color w:val="000000"/>
                <w:sz w:val="24"/>
              </w:rPr>
            </w:pPr>
            <w:r w:rsidRPr="004F0640">
              <w:rPr>
                <w:b/>
                <w:bCs/>
                <w:color w:val="000000"/>
                <w:sz w:val="24"/>
              </w:rPr>
              <w:t>СОЦИАЛЬНЫЕ РИСКИ МЕДИЦИНСКОГО ТУРИЗМА</w:t>
            </w:r>
          </w:p>
          <w:p w:rsidR="00EF39A2" w:rsidRPr="004F0640" w:rsidRDefault="00EF39A2" w:rsidP="0054354D">
            <w:pPr>
              <w:pStyle w:val="a3"/>
              <w:ind w:right="284" w:firstLine="0"/>
              <w:jc w:val="center"/>
              <w:rPr>
                <w:bCs/>
                <w:i/>
                <w:color w:val="000000"/>
                <w:sz w:val="24"/>
              </w:rPr>
            </w:pPr>
            <w:r w:rsidRPr="004F0640">
              <w:rPr>
                <w:bCs/>
                <w:i/>
                <w:color w:val="000000"/>
                <w:sz w:val="24"/>
              </w:rPr>
              <w:t>Иванов О.А., г. Волгоград</w:t>
            </w:r>
          </w:p>
          <w:p w:rsidR="00EF39A2" w:rsidRPr="004F0640" w:rsidRDefault="00EF39A2" w:rsidP="0054354D">
            <w:pPr>
              <w:pStyle w:val="a3"/>
              <w:ind w:right="284"/>
              <w:rPr>
                <w:bCs/>
                <w:color w:val="000000"/>
                <w:sz w:val="24"/>
              </w:rPr>
            </w:pPr>
            <w:r w:rsidRPr="004F0640">
              <w:rPr>
                <w:bCs/>
                <w:color w:val="000000"/>
                <w:sz w:val="24"/>
              </w:rPr>
              <w:t>Текст …. (выравнивание по ширине; отступ абзаца - 1,25см)</w:t>
            </w:r>
          </w:p>
          <w:p w:rsidR="00EF39A2" w:rsidRPr="004F0640" w:rsidRDefault="00EF39A2" w:rsidP="0054354D">
            <w:pPr>
              <w:pStyle w:val="a3"/>
              <w:ind w:right="284"/>
              <w:rPr>
                <w:bCs/>
                <w:i/>
                <w:color w:val="000000"/>
                <w:sz w:val="24"/>
              </w:rPr>
            </w:pPr>
            <w:r w:rsidRPr="004F0640">
              <w:rPr>
                <w:bCs/>
                <w:i/>
                <w:color w:val="000000"/>
                <w:sz w:val="24"/>
              </w:rPr>
              <w:t>Литература:</w:t>
            </w:r>
          </w:p>
          <w:p w:rsidR="00EF39A2" w:rsidRPr="004F0640" w:rsidRDefault="00EF39A2" w:rsidP="00BD7617">
            <w:pPr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4F0640">
              <w:rPr>
                <w:sz w:val="24"/>
                <w:szCs w:val="24"/>
              </w:rPr>
              <w:t>1</w:t>
            </w:r>
            <w:r w:rsidRPr="004F0640">
              <w:rPr>
                <w:i/>
                <w:sz w:val="24"/>
                <w:szCs w:val="24"/>
              </w:rPr>
              <w:t xml:space="preserve">. </w:t>
            </w:r>
            <w:r w:rsidR="00BD7617" w:rsidRPr="00BD7617">
              <w:rPr>
                <w:sz w:val="24"/>
                <w:szCs w:val="24"/>
              </w:rPr>
              <w:t xml:space="preserve">Щекин </w:t>
            </w:r>
            <w:r w:rsidRPr="00BD7617">
              <w:rPr>
                <w:sz w:val="24"/>
                <w:szCs w:val="24"/>
              </w:rPr>
              <w:t>Г.</w:t>
            </w:r>
            <w:r w:rsidR="00BD7617" w:rsidRPr="00BD7617">
              <w:rPr>
                <w:sz w:val="24"/>
                <w:szCs w:val="24"/>
              </w:rPr>
              <w:t>Ю</w:t>
            </w:r>
            <w:r w:rsidRPr="00BD7617">
              <w:rPr>
                <w:sz w:val="24"/>
                <w:szCs w:val="24"/>
              </w:rPr>
              <w:t xml:space="preserve">. </w:t>
            </w:r>
            <w:r w:rsidR="00BD7617" w:rsidRPr="00BD7617">
              <w:rPr>
                <w:sz w:val="24"/>
                <w:szCs w:val="24"/>
              </w:rPr>
              <w:t>Региональные возможности и этические риски медицинского туризма (на примере Волгоградского региона)</w:t>
            </w:r>
            <w:r w:rsidR="00BD7617">
              <w:rPr>
                <w:i/>
                <w:sz w:val="24"/>
                <w:szCs w:val="24"/>
              </w:rPr>
              <w:t xml:space="preserve"> </w:t>
            </w:r>
            <w:r w:rsidRPr="004F0640">
              <w:rPr>
                <w:i/>
                <w:sz w:val="24"/>
                <w:szCs w:val="24"/>
              </w:rPr>
              <w:t xml:space="preserve">/ </w:t>
            </w:r>
            <w:r w:rsidR="00BD7617">
              <w:rPr>
                <w:i/>
                <w:sz w:val="24"/>
                <w:szCs w:val="24"/>
              </w:rPr>
              <w:t xml:space="preserve">Щекин </w:t>
            </w:r>
            <w:r w:rsidRPr="004F0640">
              <w:rPr>
                <w:i/>
                <w:sz w:val="24"/>
                <w:szCs w:val="24"/>
              </w:rPr>
              <w:t>Г.</w:t>
            </w:r>
            <w:r w:rsidR="00BD7617">
              <w:rPr>
                <w:i/>
                <w:sz w:val="24"/>
                <w:szCs w:val="24"/>
              </w:rPr>
              <w:t xml:space="preserve">Ю., </w:t>
            </w:r>
            <w:proofErr w:type="spellStart"/>
            <w:r w:rsidR="00BD7617" w:rsidRPr="00BD7617">
              <w:rPr>
                <w:sz w:val="24"/>
                <w:szCs w:val="24"/>
              </w:rPr>
              <w:t>Реймер</w:t>
            </w:r>
            <w:proofErr w:type="spellEnd"/>
            <w:r w:rsidR="00BD7617" w:rsidRPr="00BD7617">
              <w:rPr>
                <w:sz w:val="24"/>
                <w:szCs w:val="24"/>
              </w:rPr>
              <w:t xml:space="preserve"> М.В.,</w:t>
            </w:r>
            <w:r w:rsidR="00BD7617">
              <w:rPr>
                <w:sz w:val="24"/>
                <w:szCs w:val="24"/>
              </w:rPr>
              <w:t xml:space="preserve"> </w:t>
            </w:r>
            <w:r w:rsidR="00BD7617" w:rsidRPr="00BD7617">
              <w:rPr>
                <w:sz w:val="24"/>
                <w:szCs w:val="24"/>
              </w:rPr>
              <w:t>Иванов К.В.</w:t>
            </w:r>
            <w:r w:rsidR="00BD7617">
              <w:rPr>
                <w:i/>
                <w:sz w:val="24"/>
                <w:szCs w:val="24"/>
              </w:rPr>
              <w:t xml:space="preserve"> </w:t>
            </w:r>
            <w:r w:rsidR="00BD7353">
              <w:rPr>
                <w:sz w:val="24"/>
                <w:szCs w:val="24"/>
              </w:rPr>
              <w:t xml:space="preserve">// </w:t>
            </w:r>
            <w:r w:rsidR="00BD7617">
              <w:rPr>
                <w:sz w:val="24"/>
                <w:szCs w:val="24"/>
              </w:rPr>
              <w:t>Биоэтика</w:t>
            </w:r>
            <w:r w:rsidR="00BD7353">
              <w:rPr>
                <w:sz w:val="24"/>
                <w:szCs w:val="24"/>
              </w:rPr>
              <w:t>.</w:t>
            </w:r>
            <w:r w:rsidR="00BD7617">
              <w:rPr>
                <w:sz w:val="24"/>
                <w:szCs w:val="24"/>
              </w:rPr>
              <w:t xml:space="preserve"> - </w:t>
            </w:r>
            <w:r w:rsidR="00BD7353">
              <w:rPr>
                <w:sz w:val="24"/>
                <w:szCs w:val="24"/>
              </w:rPr>
              <w:t xml:space="preserve"> 20</w:t>
            </w:r>
            <w:r w:rsidR="00BD7617">
              <w:rPr>
                <w:sz w:val="24"/>
                <w:szCs w:val="24"/>
              </w:rPr>
              <w:t>21</w:t>
            </w:r>
            <w:r w:rsidRPr="004F0640">
              <w:rPr>
                <w:sz w:val="24"/>
                <w:szCs w:val="24"/>
              </w:rPr>
              <w:t xml:space="preserve">. - № </w:t>
            </w:r>
            <w:r w:rsidR="00BD7617">
              <w:rPr>
                <w:sz w:val="24"/>
                <w:szCs w:val="24"/>
              </w:rPr>
              <w:t>2</w:t>
            </w:r>
            <w:r w:rsidRPr="004F0640">
              <w:rPr>
                <w:sz w:val="24"/>
                <w:szCs w:val="24"/>
              </w:rPr>
              <w:t xml:space="preserve"> (</w:t>
            </w:r>
            <w:r w:rsidR="00BD7617">
              <w:rPr>
                <w:sz w:val="24"/>
                <w:szCs w:val="24"/>
              </w:rPr>
              <w:t>28</w:t>
            </w:r>
            <w:r w:rsidRPr="004F0640">
              <w:rPr>
                <w:sz w:val="24"/>
                <w:szCs w:val="24"/>
              </w:rPr>
              <w:t>). - С.</w:t>
            </w:r>
            <w:r w:rsidR="00BD7617">
              <w:rPr>
                <w:sz w:val="24"/>
                <w:szCs w:val="24"/>
              </w:rPr>
              <w:t xml:space="preserve"> 39 </w:t>
            </w:r>
            <w:r w:rsidRPr="004F0640">
              <w:rPr>
                <w:sz w:val="24"/>
                <w:szCs w:val="24"/>
              </w:rPr>
              <w:t>-</w:t>
            </w:r>
            <w:r w:rsidR="00BD7617">
              <w:rPr>
                <w:sz w:val="24"/>
                <w:szCs w:val="24"/>
              </w:rPr>
              <w:t xml:space="preserve"> 42</w:t>
            </w:r>
            <w:r w:rsidRPr="004F0640">
              <w:rPr>
                <w:sz w:val="24"/>
                <w:szCs w:val="24"/>
              </w:rPr>
              <w:t>.</w:t>
            </w:r>
          </w:p>
        </w:tc>
      </w:tr>
    </w:tbl>
    <w:p w:rsidR="0012466A" w:rsidRPr="004F0640" w:rsidRDefault="0012466A" w:rsidP="0012466A">
      <w:pPr>
        <w:spacing w:line="360" w:lineRule="auto"/>
        <w:ind w:left="720"/>
        <w:jc w:val="both"/>
        <w:rPr>
          <w:sz w:val="24"/>
          <w:szCs w:val="24"/>
        </w:rPr>
      </w:pPr>
    </w:p>
    <w:p w:rsidR="00EF39A2" w:rsidRPr="004F0640" w:rsidRDefault="00EF39A2" w:rsidP="00C90F58">
      <w:pPr>
        <w:numPr>
          <w:ilvl w:val="0"/>
          <w:numId w:val="5"/>
        </w:numPr>
        <w:jc w:val="both"/>
        <w:rPr>
          <w:sz w:val="24"/>
          <w:szCs w:val="24"/>
        </w:rPr>
      </w:pPr>
      <w:r w:rsidRPr="004F0640">
        <w:rPr>
          <w:sz w:val="24"/>
          <w:szCs w:val="24"/>
        </w:rPr>
        <w:t xml:space="preserve">К сообщению необходимо приложить название статьи, фамилию, имя, отчество авторов, аннотацию (12-15 строк), ключевые слова (6-8 </w:t>
      </w:r>
      <w:r w:rsidR="008B3D54" w:rsidRPr="004F0640">
        <w:rPr>
          <w:sz w:val="24"/>
          <w:szCs w:val="24"/>
        </w:rPr>
        <w:t>с</w:t>
      </w:r>
      <w:r w:rsidRPr="004F0640">
        <w:rPr>
          <w:sz w:val="24"/>
          <w:szCs w:val="24"/>
        </w:rPr>
        <w:t>лов) на русском и английском языках.Список литературы дублируется транслитерацией.</w:t>
      </w:r>
    </w:p>
    <w:p w:rsidR="00EF39A2" w:rsidRPr="004F0640" w:rsidRDefault="00EF39A2" w:rsidP="00C90F58">
      <w:pPr>
        <w:pStyle w:val="a3"/>
        <w:numPr>
          <w:ilvl w:val="0"/>
          <w:numId w:val="5"/>
        </w:numPr>
        <w:tabs>
          <w:tab w:val="left" w:pos="-1701"/>
        </w:tabs>
        <w:rPr>
          <w:color w:val="000000"/>
          <w:sz w:val="24"/>
        </w:rPr>
      </w:pPr>
      <w:r w:rsidRPr="004F0640">
        <w:rPr>
          <w:color w:val="000000"/>
          <w:sz w:val="24"/>
        </w:rPr>
        <w:t>Количество авторов одной работы не должно быть более 3-х человек.</w:t>
      </w:r>
    </w:p>
    <w:p w:rsidR="00EF39A2" w:rsidRPr="004F0640" w:rsidRDefault="00EF39A2" w:rsidP="00C90F58">
      <w:pPr>
        <w:pStyle w:val="a3"/>
        <w:numPr>
          <w:ilvl w:val="0"/>
          <w:numId w:val="5"/>
        </w:numPr>
        <w:tabs>
          <w:tab w:val="left" w:pos="-1701"/>
        </w:tabs>
        <w:rPr>
          <w:color w:val="000000"/>
          <w:sz w:val="24"/>
        </w:rPr>
      </w:pPr>
      <w:r w:rsidRPr="004F0640">
        <w:rPr>
          <w:color w:val="000000"/>
          <w:sz w:val="24"/>
        </w:rPr>
        <w:t>Работы, направленные для участия в конференции, не должны быть ранее опубликованы или направлены для публикации в другие издания.</w:t>
      </w:r>
    </w:p>
    <w:p w:rsidR="00EF39A2" w:rsidRPr="004F0640" w:rsidRDefault="00EF39A2" w:rsidP="00C90F58">
      <w:pPr>
        <w:numPr>
          <w:ilvl w:val="0"/>
          <w:numId w:val="5"/>
        </w:numPr>
        <w:jc w:val="both"/>
        <w:rPr>
          <w:sz w:val="24"/>
          <w:szCs w:val="24"/>
        </w:rPr>
      </w:pPr>
      <w:r w:rsidRPr="004F0640">
        <w:rPr>
          <w:sz w:val="24"/>
          <w:szCs w:val="24"/>
        </w:rPr>
        <w:t>Если в процессе подготовки к печати в статье обнаруживаются дефекты (смысловые или технические), она отклоняется от печати.</w:t>
      </w:r>
    </w:p>
    <w:p w:rsidR="00FB3025" w:rsidRPr="004F0640" w:rsidRDefault="00FB3025" w:rsidP="00C90F58">
      <w:pPr>
        <w:numPr>
          <w:ilvl w:val="0"/>
          <w:numId w:val="5"/>
        </w:numPr>
        <w:jc w:val="both"/>
        <w:rPr>
          <w:sz w:val="24"/>
          <w:szCs w:val="24"/>
        </w:rPr>
      </w:pPr>
      <w:r w:rsidRPr="004F0640">
        <w:rPr>
          <w:sz w:val="24"/>
          <w:szCs w:val="24"/>
        </w:rPr>
        <w:t>Литературные источники, цитируемые или используемые в докладе, должны быть пронумерованы в порядке их упоминания в тексте.</w:t>
      </w:r>
    </w:p>
    <w:p w:rsidR="00FB3025" w:rsidRPr="004F0640" w:rsidRDefault="00FB3025" w:rsidP="00C90F58">
      <w:pPr>
        <w:numPr>
          <w:ilvl w:val="0"/>
          <w:numId w:val="5"/>
        </w:numPr>
        <w:jc w:val="both"/>
        <w:rPr>
          <w:sz w:val="24"/>
          <w:szCs w:val="24"/>
        </w:rPr>
      </w:pPr>
      <w:r w:rsidRPr="004F0640">
        <w:rPr>
          <w:sz w:val="24"/>
          <w:szCs w:val="24"/>
        </w:rPr>
        <w:t>Ссылки на источник следует давать в квадратных скобках.</w:t>
      </w:r>
    </w:p>
    <w:p w:rsidR="004D12AE" w:rsidRPr="004F0640" w:rsidRDefault="004D12AE" w:rsidP="00C90F58">
      <w:pPr>
        <w:numPr>
          <w:ilvl w:val="0"/>
          <w:numId w:val="5"/>
        </w:numPr>
        <w:jc w:val="both"/>
        <w:rPr>
          <w:sz w:val="24"/>
          <w:szCs w:val="24"/>
        </w:rPr>
      </w:pPr>
      <w:r w:rsidRPr="004F0640">
        <w:rPr>
          <w:sz w:val="24"/>
          <w:szCs w:val="24"/>
        </w:rPr>
        <w:t>Требуемый уровень оригинальности статьи – не менее 75 %.</w:t>
      </w:r>
    </w:p>
    <w:p w:rsidR="00EF39A2" w:rsidRPr="004F0640" w:rsidRDefault="00EF39A2" w:rsidP="00C90F58">
      <w:pPr>
        <w:numPr>
          <w:ilvl w:val="0"/>
          <w:numId w:val="5"/>
        </w:numPr>
        <w:jc w:val="both"/>
        <w:rPr>
          <w:sz w:val="24"/>
          <w:szCs w:val="24"/>
        </w:rPr>
      </w:pPr>
      <w:r w:rsidRPr="004F0640">
        <w:rPr>
          <w:sz w:val="24"/>
          <w:szCs w:val="24"/>
        </w:rPr>
        <w:t>Решение о возможности включения работы в сборник статей принимается на заседании редакционной коллегии.</w:t>
      </w:r>
      <w:r w:rsidR="004D12AE" w:rsidRPr="004F0640">
        <w:rPr>
          <w:sz w:val="24"/>
          <w:szCs w:val="24"/>
        </w:rPr>
        <w:t xml:space="preserve"> Доклады, которые не были представлены на конференции, не рассматриваются для публикации.</w:t>
      </w:r>
    </w:p>
    <w:p w:rsidR="004D12AE" w:rsidRDefault="004D12AE" w:rsidP="00C90F58">
      <w:pPr>
        <w:pStyle w:val="a3"/>
        <w:ind w:right="1"/>
        <w:rPr>
          <w:b/>
          <w:szCs w:val="26"/>
        </w:rPr>
      </w:pPr>
    </w:p>
    <w:p w:rsidR="00EF39A2" w:rsidRPr="00A76B24" w:rsidRDefault="00EF39A2" w:rsidP="00C90F58">
      <w:pPr>
        <w:pStyle w:val="a3"/>
        <w:ind w:right="1"/>
        <w:rPr>
          <w:color w:val="000000"/>
          <w:szCs w:val="26"/>
        </w:rPr>
      </w:pPr>
      <w:r w:rsidRPr="00F60318">
        <w:rPr>
          <w:b/>
          <w:szCs w:val="26"/>
        </w:rPr>
        <w:t>Требования к устному докладу:</w:t>
      </w:r>
      <w:r w:rsidR="00122BDB">
        <w:rPr>
          <w:b/>
          <w:szCs w:val="26"/>
        </w:rPr>
        <w:t xml:space="preserve"> </w:t>
      </w:r>
      <w:bookmarkStart w:id="0" w:name="_GoBack"/>
      <w:bookmarkEnd w:id="0"/>
      <w:r>
        <w:rPr>
          <w:color w:val="000000"/>
          <w:szCs w:val="26"/>
        </w:rPr>
        <w:t>п</w:t>
      </w:r>
      <w:r w:rsidRPr="00A76B24">
        <w:rPr>
          <w:color w:val="000000"/>
          <w:szCs w:val="26"/>
        </w:rPr>
        <w:t xml:space="preserve">родолжительность устного сообщения не должна превышать </w:t>
      </w:r>
      <w:r>
        <w:rPr>
          <w:color w:val="000000"/>
          <w:szCs w:val="26"/>
        </w:rPr>
        <w:t>10</w:t>
      </w:r>
      <w:r w:rsidRPr="00A76B24">
        <w:rPr>
          <w:color w:val="000000"/>
          <w:szCs w:val="26"/>
        </w:rPr>
        <w:t xml:space="preserve"> минут.</w:t>
      </w:r>
      <w:r>
        <w:rPr>
          <w:color w:val="000000"/>
          <w:szCs w:val="26"/>
        </w:rPr>
        <w:t xml:space="preserve"> Р</w:t>
      </w:r>
      <w:r w:rsidRPr="00A76B24">
        <w:rPr>
          <w:color w:val="000000"/>
          <w:szCs w:val="26"/>
        </w:rPr>
        <w:t>абочи</w:t>
      </w:r>
      <w:r>
        <w:rPr>
          <w:color w:val="000000"/>
          <w:szCs w:val="26"/>
        </w:rPr>
        <w:t>е</w:t>
      </w:r>
      <w:r w:rsidRPr="00A76B24">
        <w:rPr>
          <w:color w:val="000000"/>
          <w:szCs w:val="26"/>
        </w:rPr>
        <w:t xml:space="preserve"> язык</w:t>
      </w:r>
      <w:r>
        <w:rPr>
          <w:color w:val="000000"/>
          <w:szCs w:val="26"/>
        </w:rPr>
        <w:t>и</w:t>
      </w:r>
      <w:r w:rsidRPr="00A76B24">
        <w:rPr>
          <w:color w:val="000000"/>
          <w:szCs w:val="26"/>
        </w:rPr>
        <w:t xml:space="preserve"> конференции </w:t>
      </w:r>
      <w:r>
        <w:rPr>
          <w:color w:val="000000"/>
          <w:szCs w:val="26"/>
        </w:rPr>
        <w:t>–</w:t>
      </w:r>
      <w:r w:rsidRPr="00A76B24">
        <w:rPr>
          <w:color w:val="000000"/>
          <w:szCs w:val="26"/>
        </w:rPr>
        <w:t xml:space="preserve"> русский</w:t>
      </w:r>
      <w:r>
        <w:rPr>
          <w:color w:val="000000"/>
          <w:szCs w:val="26"/>
        </w:rPr>
        <w:t>, английский.</w:t>
      </w:r>
    </w:p>
    <w:p w:rsidR="004F0640" w:rsidRDefault="004F0640" w:rsidP="00EF39A2">
      <w:pPr>
        <w:pStyle w:val="a3"/>
        <w:spacing w:line="360" w:lineRule="auto"/>
        <w:ind w:right="1"/>
        <w:rPr>
          <w:b/>
          <w:bCs/>
          <w:color w:val="000000"/>
          <w:szCs w:val="26"/>
        </w:rPr>
      </w:pPr>
    </w:p>
    <w:p w:rsidR="004F0640" w:rsidRDefault="004F0640" w:rsidP="00EF39A2">
      <w:pPr>
        <w:pStyle w:val="a3"/>
        <w:spacing w:line="360" w:lineRule="auto"/>
        <w:ind w:right="1"/>
        <w:rPr>
          <w:b/>
          <w:bCs/>
          <w:color w:val="000000"/>
          <w:szCs w:val="26"/>
        </w:rPr>
      </w:pPr>
    </w:p>
    <w:p w:rsidR="004F0640" w:rsidRDefault="004F0640" w:rsidP="00EF39A2">
      <w:pPr>
        <w:pStyle w:val="a3"/>
        <w:spacing w:line="360" w:lineRule="auto"/>
        <w:ind w:right="1"/>
        <w:rPr>
          <w:b/>
          <w:bCs/>
          <w:color w:val="000000"/>
          <w:szCs w:val="26"/>
        </w:rPr>
      </w:pPr>
    </w:p>
    <w:p w:rsidR="004F0640" w:rsidRDefault="004F0640" w:rsidP="00EF39A2">
      <w:pPr>
        <w:pStyle w:val="a3"/>
        <w:spacing w:line="360" w:lineRule="auto"/>
        <w:ind w:right="1"/>
        <w:rPr>
          <w:b/>
          <w:bCs/>
          <w:color w:val="000000"/>
          <w:szCs w:val="26"/>
        </w:rPr>
      </w:pPr>
    </w:p>
    <w:p w:rsidR="004F0640" w:rsidRDefault="004F0640" w:rsidP="00EF39A2">
      <w:pPr>
        <w:pStyle w:val="a3"/>
        <w:spacing w:line="360" w:lineRule="auto"/>
        <w:ind w:right="1"/>
        <w:rPr>
          <w:b/>
          <w:bCs/>
          <w:color w:val="000000"/>
          <w:szCs w:val="26"/>
        </w:rPr>
      </w:pPr>
    </w:p>
    <w:p w:rsidR="004F0640" w:rsidRDefault="004F0640" w:rsidP="00EF39A2">
      <w:pPr>
        <w:pStyle w:val="a3"/>
        <w:spacing w:line="360" w:lineRule="auto"/>
        <w:ind w:right="1"/>
        <w:rPr>
          <w:b/>
          <w:bCs/>
          <w:color w:val="000000"/>
          <w:szCs w:val="26"/>
        </w:rPr>
      </w:pPr>
    </w:p>
    <w:p w:rsidR="004F0640" w:rsidRDefault="004F0640" w:rsidP="00EF39A2">
      <w:pPr>
        <w:pStyle w:val="a3"/>
        <w:spacing w:line="360" w:lineRule="auto"/>
        <w:ind w:right="1"/>
        <w:rPr>
          <w:b/>
          <w:bCs/>
          <w:color w:val="000000"/>
          <w:szCs w:val="26"/>
        </w:rPr>
      </w:pPr>
    </w:p>
    <w:p w:rsidR="004F0640" w:rsidRDefault="004F0640" w:rsidP="00EF39A2">
      <w:pPr>
        <w:pStyle w:val="a3"/>
        <w:spacing w:line="360" w:lineRule="auto"/>
        <w:ind w:right="1"/>
        <w:rPr>
          <w:b/>
          <w:bCs/>
          <w:color w:val="000000"/>
          <w:szCs w:val="26"/>
        </w:rPr>
      </w:pPr>
    </w:p>
    <w:p w:rsidR="004F0640" w:rsidRDefault="004F0640" w:rsidP="00EF39A2">
      <w:pPr>
        <w:pStyle w:val="a3"/>
        <w:spacing w:line="360" w:lineRule="auto"/>
        <w:ind w:right="1"/>
        <w:rPr>
          <w:b/>
          <w:bCs/>
          <w:color w:val="000000"/>
          <w:szCs w:val="26"/>
        </w:rPr>
      </w:pPr>
    </w:p>
    <w:p w:rsidR="004F0640" w:rsidRDefault="004F0640" w:rsidP="00EF39A2">
      <w:pPr>
        <w:pStyle w:val="a3"/>
        <w:spacing w:line="360" w:lineRule="auto"/>
        <w:ind w:right="1"/>
        <w:rPr>
          <w:b/>
          <w:bCs/>
          <w:color w:val="000000"/>
          <w:szCs w:val="26"/>
        </w:rPr>
      </w:pPr>
    </w:p>
    <w:p w:rsidR="00EF39A2" w:rsidRPr="006318E0" w:rsidRDefault="00EF39A2" w:rsidP="00EF39A2">
      <w:pPr>
        <w:pStyle w:val="a3"/>
        <w:spacing w:line="360" w:lineRule="auto"/>
        <w:ind w:right="1"/>
        <w:rPr>
          <w:b/>
          <w:bCs/>
          <w:color w:val="000000"/>
          <w:szCs w:val="26"/>
        </w:rPr>
      </w:pPr>
      <w:r w:rsidRPr="006318E0">
        <w:rPr>
          <w:b/>
          <w:bCs/>
          <w:color w:val="000000"/>
          <w:szCs w:val="26"/>
        </w:rPr>
        <w:lastRenderedPageBreak/>
        <w:t>По приведённому образцу необходимо заполнить анкету участника</w:t>
      </w:r>
      <w:r>
        <w:rPr>
          <w:b/>
          <w:bCs/>
          <w:color w:val="000000"/>
          <w:szCs w:val="26"/>
        </w:rPr>
        <w:t>:</w:t>
      </w:r>
    </w:p>
    <w:p w:rsidR="00EF39A2" w:rsidRPr="00854B2C" w:rsidRDefault="00EF39A2" w:rsidP="00EF39A2">
      <w:pPr>
        <w:pStyle w:val="a3"/>
        <w:spacing w:line="360" w:lineRule="auto"/>
        <w:ind w:right="1" w:firstLine="0"/>
        <w:jc w:val="center"/>
        <w:rPr>
          <w:b/>
          <w:szCs w:val="28"/>
        </w:rPr>
      </w:pPr>
      <w:r w:rsidRPr="00854B2C">
        <w:rPr>
          <w:b/>
          <w:szCs w:val="28"/>
        </w:rPr>
        <w:t>АНКЕТА</w:t>
      </w:r>
    </w:p>
    <w:p w:rsidR="00EF39A2" w:rsidRDefault="00EF39A2" w:rsidP="00EF39A2">
      <w:pPr>
        <w:pStyle w:val="a3"/>
        <w:spacing w:line="233" w:lineRule="auto"/>
        <w:ind w:firstLine="0"/>
        <w:jc w:val="center"/>
        <w:rPr>
          <w:b/>
          <w:bCs/>
          <w:szCs w:val="28"/>
        </w:rPr>
      </w:pPr>
      <w:r w:rsidRPr="00854B2C">
        <w:rPr>
          <w:b/>
          <w:szCs w:val="28"/>
        </w:rPr>
        <w:t xml:space="preserve">участника </w:t>
      </w:r>
      <w:r>
        <w:rPr>
          <w:b/>
          <w:szCs w:val="28"/>
          <w:lang w:val="en-US"/>
        </w:rPr>
        <w:t>V</w:t>
      </w:r>
      <w:r w:rsidR="002F5919">
        <w:rPr>
          <w:b/>
          <w:szCs w:val="28"/>
          <w:lang w:val="en-US"/>
        </w:rPr>
        <w:t>II</w:t>
      </w:r>
      <w:r w:rsidR="002536F0">
        <w:rPr>
          <w:b/>
          <w:szCs w:val="28"/>
          <w:lang w:val="en-US"/>
        </w:rPr>
        <w:t>I</w:t>
      </w:r>
      <w:r w:rsidR="009D7D4E">
        <w:rPr>
          <w:b/>
          <w:szCs w:val="28"/>
        </w:rPr>
        <w:t xml:space="preserve"> </w:t>
      </w:r>
      <w:r>
        <w:rPr>
          <w:b/>
          <w:szCs w:val="28"/>
        </w:rPr>
        <w:t xml:space="preserve">Всероссийской </w:t>
      </w:r>
      <w:r w:rsidRPr="00854B2C">
        <w:rPr>
          <w:b/>
          <w:szCs w:val="28"/>
        </w:rPr>
        <w:t>научно-практической конференции</w:t>
      </w:r>
      <w:r>
        <w:rPr>
          <w:b/>
          <w:szCs w:val="28"/>
        </w:rPr>
        <w:t xml:space="preserve"> с международным участием </w:t>
      </w:r>
      <w:r w:rsidRPr="00854B2C">
        <w:rPr>
          <w:b/>
          <w:bCs/>
          <w:szCs w:val="28"/>
        </w:rPr>
        <w:t>«</w:t>
      </w:r>
      <w:r w:rsidR="002536F0">
        <w:rPr>
          <w:b/>
          <w:bCs/>
          <w:szCs w:val="28"/>
        </w:rPr>
        <w:t>Медицинский туризм: проблемы и перспективы</w:t>
      </w:r>
      <w:r w:rsidRPr="00854B2C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</w:p>
    <w:p w:rsidR="00EF39A2" w:rsidRPr="005661C8" w:rsidRDefault="00EF39A2" w:rsidP="00EF39A2">
      <w:pPr>
        <w:pStyle w:val="a3"/>
        <w:spacing w:line="233" w:lineRule="auto"/>
        <w:ind w:right="1" w:firstLine="0"/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872"/>
      </w:tblGrid>
      <w:tr w:rsidR="00EF39A2" w:rsidRPr="00C16CF5" w:rsidTr="0054354D">
        <w:tc>
          <w:tcPr>
            <w:tcW w:w="5211" w:type="dxa"/>
          </w:tcPr>
          <w:p w:rsidR="00EF39A2" w:rsidRPr="00C16CF5" w:rsidRDefault="00EF39A2" w:rsidP="0054354D">
            <w:pPr>
              <w:pStyle w:val="a3"/>
              <w:spacing w:line="233" w:lineRule="auto"/>
              <w:ind w:right="-108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C16CF5">
              <w:rPr>
                <w:bCs/>
                <w:color w:val="000000"/>
                <w:sz w:val="26"/>
                <w:szCs w:val="26"/>
              </w:rPr>
              <w:t>ФИО (полностью)</w:t>
            </w:r>
          </w:p>
        </w:tc>
        <w:tc>
          <w:tcPr>
            <w:tcW w:w="4872" w:type="dxa"/>
          </w:tcPr>
          <w:p w:rsidR="00EF39A2" w:rsidRPr="00C16CF5" w:rsidRDefault="00EF39A2" w:rsidP="0054354D">
            <w:pPr>
              <w:pStyle w:val="a3"/>
              <w:spacing w:line="233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F39A2" w:rsidRPr="00C16CF5" w:rsidTr="0054354D">
        <w:tc>
          <w:tcPr>
            <w:tcW w:w="5211" w:type="dxa"/>
          </w:tcPr>
          <w:p w:rsidR="00EF39A2" w:rsidRPr="00C16CF5" w:rsidRDefault="00EF39A2" w:rsidP="0054354D">
            <w:pPr>
              <w:pStyle w:val="a3"/>
              <w:spacing w:line="233" w:lineRule="auto"/>
              <w:ind w:right="-108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C16CF5">
              <w:rPr>
                <w:bCs/>
                <w:color w:val="000000"/>
                <w:sz w:val="26"/>
                <w:szCs w:val="26"/>
              </w:rPr>
              <w:t>Место работы, должность</w:t>
            </w:r>
          </w:p>
        </w:tc>
        <w:tc>
          <w:tcPr>
            <w:tcW w:w="4872" w:type="dxa"/>
          </w:tcPr>
          <w:p w:rsidR="00EF39A2" w:rsidRPr="00C16CF5" w:rsidRDefault="00EF39A2" w:rsidP="0054354D">
            <w:pPr>
              <w:pStyle w:val="a3"/>
              <w:spacing w:line="233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F39A2" w:rsidRPr="00C16CF5" w:rsidTr="0054354D">
        <w:tc>
          <w:tcPr>
            <w:tcW w:w="5211" w:type="dxa"/>
          </w:tcPr>
          <w:p w:rsidR="00EF39A2" w:rsidRPr="00C16CF5" w:rsidRDefault="00EF39A2" w:rsidP="0054354D">
            <w:pPr>
              <w:pStyle w:val="a3"/>
              <w:spacing w:line="233" w:lineRule="auto"/>
              <w:ind w:right="-108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C16CF5">
              <w:rPr>
                <w:bCs/>
                <w:color w:val="000000"/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4872" w:type="dxa"/>
          </w:tcPr>
          <w:p w:rsidR="00EF39A2" w:rsidRPr="00C16CF5" w:rsidRDefault="00EF39A2" w:rsidP="0054354D">
            <w:pPr>
              <w:pStyle w:val="a3"/>
              <w:spacing w:line="233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F39A2" w:rsidRPr="00C16CF5" w:rsidTr="0054354D">
        <w:tc>
          <w:tcPr>
            <w:tcW w:w="5211" w:type="dxa"/>
          </w:tcPr>
          <w:p w:rsidR="00EF39A2" w:rsidRPr="00C16CF5" w:rsidRDefault="00EF39A2" w:rsidP="0054354D">
            <w:pPr>
              <w:pStyle w:val="a3"/>
              <w:spacing w:line="233" w:lineRule="auto"/>
              <w:ind w:right="-108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C16CF5">
              <w:rPr>
                <w:bCs/>
                <w:color w:val="000000"/>
                <w:sz w:val="26"/>
                <w:szCs w:val="26"/>
              </w:rPr>
              <w:t xml:space="preserve">Почтовый адрес с индексом, </w:t>
            </w:r>
            <w:r w:rsidRPr="00C16CF5">
              <w:rPr>
                <w:color w:val="000000"/>
                <w:sz w:val="26"/>
                <w:szCs w:val="26"/>
              </w:rPr>
              <w:t xml:space="preserve">телефон, </w:t>
            </w:r>
            <w:r w:rsidRPr="00C16CF5">
              <w:rPr>
                <w:color w:val="000000"/>
                <w:sz w:val="26"/>
                <w:szCs w:val="26"/>
                <w:lang w:val="en-US"/>
              </w:rPr>
              <w:t>e</w:t>
            </w:r>
            <w:r w:rsidRPr="00C16CF5">
              <w:rPr>
                <w:color w:val="000000"/>
                <w:sz w:val="26"/>
                <w:szCs w:val="26"/>
              </w:rPr>
              <w:t>-</w:t>
            </w:r>
            <w:r w:rsidRPr="00C16CF5">
              <w:rPr>
                <w:color w:val="000000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872" w:type="dxa"/>
          </w:tcPr>
          <w:p w:rsidR="00EF39A2" w:rsidRPr="00C16CF5" w:rsidRDefault="00EF39A2" w:rsidP="0054354D">
            <w:pPr>
              <w:pStyle w:val="a3"/>
              <w:spacing w:line="233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F39A2" w:rsidRPr="00C16CF5" w:rsidTr="0054354D">
        <w:tc>
          <w:tcPr>
            <w:tcW w:w="5211" w:type="dxa"/>
          </w:tcPr>
          <w:p w:rsidR="00EF39A2" w:rsidRPr="00C16CF5" w:rsidRDefault="00EF39A2" w:rsidP="0054354D">
            <w:pPr>
              <w:pStyle w:val="a3"/>
              <w:spacing w:line="233" w:lineRule="auto"/>
              <w:ind w:right="-108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C16CF5">
              <w:rPr>
                <w:bCs/>
                <w:color w:val="000000"/>
                <w:sz w:val="26"/>
                <w:szCs w:val="26"/>
              </w:rPr>
              <w:t>Название работы</w:t>
            </w:r>
          </w:p>
        </w:tc>
        <w:tc>
          <w:tcPr>
            <w:tcW w:w="4872" w:type="dxa"/>
          </w:tcPr>
          <w:p w:rsidR="00EF39A2" w:rsidRPr="00C16CF5" w:rsidRDefault="00EF39A2" w:rsidP="0054354D">
            <w:pPr>
              <w:pStyle w:val="a3"/>
              <w:spacing w:line="233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F39A2" w:rsidRPr="00C16CF5" w:rsidTr="0054354D">
        <w:trPr>
          <w:trHeight w:val="970"/>
        </w:trPr>
        <w:tc>
          <w:tcPr>
            <w:tcW w:w="5211" w:type="dxa"/>
          </w:tcPr>
          <w:p w:rsidR="00EF39A2" w:rsidRPr="00C16CF5" w:rsidRDefault="00EF39A2" w:rsidP="0054354D">
            <w:pPr>
              <w:pStyle w:val="a3"/>
              <w:spacing w:line="233" w:lineRule="auto"/>
              <w:ind w:right="-108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C16CF5">
              <w:rPr>
                <w:bCs/>
                <w:color w:val="000000"/>
                <w:sz w:val="26"/>
                <w:szCs w:val="26"/>
              </w:rPr>
              <w:t>Форма участия в конференции</w:t>
            </w:r>
          </w:p>
        </w:tc>
        <w:tc>
          <w:tcPr>
            <w:tcW w:w="4872" w:type="dxa"/>
          </w:tcPr>
          <w:p w:rsidR="00EF39A2" w:rsidRDefault="00EF39A2" w:rsidP="00EF39A2">
            <w:pPr>
              <w:pStyle w:val="a3"/>
              <w:numPr>
                <w:ilvl w:val="0"/>
                <w:numId w:val="1"/>
              </w:numPr>
              <w:spacing w:line="233" w:lineRule="auto"/>
              <w:ind w:left="317" w:hanging="317"/>
              <w:rPr>
                <w:bCs/>
                <w:color w:val="000000"/>
                <w:sz w:val="26"/>
                <w:szCs w:val="26"/>
              </w:rPr>
            </w:pPr>
            <w:r w:rsidRPr="00C16CF5">
              <w:rPr>
                <w:bCs/>
                <w:color w:val="000000"/>
                <w:sz w:val="26"/>
                <w:szCs w:val="26"/>
              </w:rPr>
              <w:t>Публикация работы и устный доклад</w:t>
            </w:r>
          </w:p>
          <w:p w:rsidR="00EF39A2" w:rsidRPr="0021465C" w:rsidRDefault="00EF39A2" w:rsidP="00EF39A2">
            <w:pPr>
              <w:pStyle w:val="a3"/>
              <w:numPr>
                <w:ilvl w:val="0"/>
                <w:numId w:val="1"/>
              </w:numPr>
              <w:spacing w:line="233" w:lineRule="auto"/>
              <w:ind w:left="317" w:hanging="317"/>
              <w:rPr>
                <w:bCs/>
                <w:sz w:val="26"/>
                <w:szCs w:val="26"/>
              </w:rPr>
            </w:pPr>
            <w:r w:rsidRPr="0021465C">
              <w:rPr>
                <w:bCs/>
                <w:sz w:val="26"/>
                <w:szCs w:val="26"/>
              </w:rPr>
              <w:t>Только устный доклад</w:t>
            </w:r>
          </w:p>
          <w:p w:rsidR="00EF39A2" w:rsidRPr="00C16CF5" w:rsidRDefault="00EF39A2" w:rsidP="00EF39A2">
            <w:pPr>
              <w:pStyle w:val="a3"/>
              <w:numPr>
                <w:ilvl w:val="0"/>
                <w:numId w:val="1"/>
              </w:numPr>
              <w:spacing w:line="233" w:lineRule="auto"/>
              <w:ind w:left="317" w:hanging="317"/>
              <w:rPr>
                <w:bCs/>
                <w:color w:val="000000"/>
                <w:sz w:val="26"/>
                <w:szCs w:val="26"/>
              </w:rPr>
            </w:pPr>
            <w:r w:rsidRPr="00C16CF5">
              <w:rPr>
                <w:bCs/>
                <w:color w:val="000000"/>
                <w:sz w:val="26"/>
                <w:szCs w:val="26"/>
              </w:rPr>
              <w:t>Только публикация работы</w:t>
            </w:r>
          </w:p>
          <w:p w:rsidR="00EF39A2" w:rsidRPr="00C16CF5" w:rsidRDefault="00EF39A2" w:rsidP="00EF39A2">
            <w:pPr>
              <w:pStyle w:val="a3"/>
              <w:numPr>
                <w:ilvl w:val="0"/>
                <w:numId w:val="1"/>
              </w:numPr>
              <w:spacing w:line="233" w:lineRule="auto"/>
              <w:ind w:left="317" w:hanging="317"/>
              <w:rPr>
                <w:bCs/>
                <w:color w:val="000000"/>
                <w:sz w:val="26"/>
                <w:szCs w:val="26"/>
              </w:rPr>
            </w:pPr>
            <w:r w:rsidRPr="00C16CF5">
              <w:rPr>
                <w:bCs/>
                <w:color w:val="000000"/>
                <w:sz w:val="26"/>
                <w:szCs w:val="26"/>
              </w:rPr>
              <w:t>Только участие (без доклада)</w:t>
            </w:r>
          </w:p>
        </w:tc>
      </w:tr>
    </w:tbl>
    <w:p w:rsidR="00EF39A2" w:rsidRPr="00C16CF5" w:rsidRDefault="00EF39A2" w:rsidP="00EF39A2">
      <w:pPr>
        <w:pStyle w:val="a3"/>
        <w:spacing w:line="233" w:lineRule="auto"/>
        <w:ind w:right="1" w:firstLine="0"/>
        <w:jc w:val="center"/>
        <w:rPr>
          <w:bCs/>
          <w:color w:val="000000"/>
          <w:sz w:val="26"/>
          <w:szCs w:val="26"/>
        </w:rPr>
      </w:pPr>
      <w:r w:rsidRPr="00C16CF5">
        <w:rPr>
          <w:bCs/>
          <w:color w:val="000000"/>
          <w:sz w:val="26"/>
          <w:szCs w:val="26"/>
        </w:rPr>
        <w:t>(на соавторов заполнение анкеты участника не требуется)</w:t>
      </w:r>
    </w:p>
    <w:p w:rsidR="00EF39A2" w:rsidRDefault="00EF39A2" w:rsidP="00C90F58">
      <w:pPr>
        <w:pStyle w:val="a3"/>
        <w:ind w:right="1" w:firstLine="567"/>
        <w:rPr>
          <w:bCs/>
          <w:color w:val="000000"/>
          <w:szCs w:val="26"/>
        </w:rPr>
      </w:pPr>
      <w:r w:rsidRPr="00C94DDD">
        <w:rPr>
          <w:b/>
          <w:bCs/>
          <w:color w:val="000000"/>
          <w:szCs w:val="26"/>
        </w:rPr>
        <w:t xml:space="preserve">Организационный взнос </w:t>
      </w:r>
      <w:r>
        <w:rPr>
          <w:b/>
          <w:bCs/>
          <w:color w:val="000000"/>
          <w:szCs w:val="26"/>
        </w:rPr>
        <w:t>составляет 1000</w:t>
      </w:r>
      <w:r w:rsidRPr="00A35435">
        <w:rPr>
          <w:b/>
          <w:bCs/>
          <w:color w:val="000000"/>
          <w:sz w:val="30"/>
          <w:szCs w:val="30"/>
        </w:rPr>
        <w:t xml:space="preserve"> рублей</w:t>
      </w:r>
      <w:r w:rsidR="009D7D4E">
        <w:rPr>
          <w:b/>
          <w:bCs/>
          <w:color w:val="000000"/>
          <w:sz w:val="30"/>
          <w:szCs w:val="30"/>
        </w:rPr>
        <w:t xml:space="preserve"> </w:t>
      </w:r>
      <w:r w:rsidRPr="00A1039F">
        <w:rPr>
          <w:bCs/>
          <w:color w:val="000000"/>
          <w:szCs w:val="26"/>
        </w:rPr>
        <w:t xml:space="preserve">(без подтверждения оплаты присланные работы Оргкомитетом конференции </w:t>
      </w:r>
      <w:r w:rsidRPr="00564CB9">
        <w:rPr>
          <w:bCs/>
          <w:color w:val="000000"/>
          <w:szCs w:val="26"/>
          <w:u w:val="single"/>
        </w:rPr>
        <w:t>не рассматриваются</w:t>
      </w:r>
      <w:r w:rsidRPr="00A1039F">
        <w:rPr>
          <w:bCs/>
          <w:color w:val="000000"/>
          <w:szCs w:val="26"/>
        </w:rPr>
        <w:t xml:space="preserve"> и, соответственно, </w:t>
      </w:r>
      <w:r w:rsidRPr="00564CB9">
        <w:rPr>
          <w:bCs/>
          <w:color w:val="000000"/>
          <w:szCs w:val="26"/>
          <w:u w:val="single"/>
        </w:rPr>
        <w:t>не будут опубликованы</w:t>
      </w:r>
      <w:proofErr w:type="gramStart"/>
      <w:r w:rsidRPr="00A1039F">
        <w:rPr>
          <w:bCs/>
          <w:color w:val="000000"/>
          <w:szCs w:val="26"/>
        </w:rPr>
        <w:t>).</w:t>
      </w:r>
      <w:r>
        <w:rPr>
          <w:bCs/>
          <w:color w:val="000000"/>
          <w:szCs w:val="26"/>
        </w:rPr>
        <w:t>В</w:t>
      </w:r>
      <w:proofErr w:type="gramEnd"/>
      <w:r>
        <w:rPr>
          <w:bCs/>
          <w:color w:val="000000"/>
          <w:szCs w:val="26"/>
        </w:rPr>
        <w:t xml:space="preserve"> квитанции об оплате должны быть указаны ФИО первого автора икраткое название конференции («Иванов О.А.; конференция-медицинский туризм). Студенты освобождаются от организационных взносов. В стоимость публикации статьи входит:</w:t>
      </w:r>
    </w:p>
    <w:p w:rsidR="00EF39A2" w:rsidRPr="00675D53" w:rsidRDefault="00EF39A2" w:rsidP="00C90F58">
      <w:pPr>
        <w:pStyle w:val="a3"/>
        <w:numPr>
          <w:ilvl w:val="0"/>
          <w:numId w:val="2"/>
        </w:numPr>
        <w:ind w:right="1"/>
        <w:rPr>
          <w:bCs/>
          <w:color w:val="000000"/>
          <w:sz w:val="24"/>
        </w:rPr>
      </w:pPr>
      <w:r w:rsidRPr="00675D53">
        <w:rPr>
          <w:bCs/>
          <w:color w:val="000000"/>
          <w:sz w:val="24"/>
        </w:rPr>
        <w:t>Публикация научной статьи;</w:t>
      </w:r>
    </w:p>
    <w:p w:rsidR="00EF39A2" w:rsidRPr="00675D53" w:rsidRDefault="00EF39A2" w:rsidP="00C90F58">
      <w:pPr>
        <w:pStyle w:val="a3"/>
        <w:numPr>
          <w:ilvl w:val="0"/>
          <w:numId w:val="2"/>
        </w:numPr>
        <w:ind w:right="1"/>
        <w:rPr>
          <w:bCs/>
          <w:color w:val="000000"/>
          <w:sz w:val="24"/>
        </w:rPr>
      </w:pPr>
      <w:r w:rsidRPr="00675D53">
        <w:rPr>
          <w:bCs/>
          <w:color w:val="000000"/>
          <w:sz w:val="24"/>
        </w:rPr>
        <w:t>Изда</w:t>
      </w:r>
      <w:r w:rsidR="008B3D54">
        <w:rPr>
          <w:bCs/>
          <w:color w:val="000000"/>
          <w:sz w:val="24"/>
        </w:rPr>
        <w:t>ниеколлективной монографии</w:t>
      </w:r>
      <w:r w:rsidRPr="00675D53">
        <w:rPr>
          <w:bCs/>
          <w:color w:val="000000"/>
          <w:sz w:val="24"/>
        </w:rPr>
        <w:t xml:space="preserve"> (включая присвоение кодов </w:t>
      </w:r>
      <w:r w:rsidRPr="00675D53">
        <w:rPr>
          <w:bCs/>
          <w:color w:val="000000"/>
          <w:sz w:val="24"/>
          <w:lang w:val="en-US"/>
        </w:rPr>
        <w:t>ISSN</w:t>
      </w:r>
      <w:r w:rsidRPr="00675D53">
        <w:rPr>
          <w:bCs/>
          <w:color w:val="000000"/>
          <w:sz w:val="24"/>
        </w:rPr>
        <w:t>, УДК, ББК, рассылка по библиотекам);</w:t>
      </w:r>
    </w:p>
    <w:p w:rsidR="00EF39A2" w:rsidRDefault="00EF39A2" w:rsidP="00C90F58">
      <w:pPr>
        <w:pStyle w:val="a3"/>
        <w:numPr>
          <w:ilvl w:val="0"/>
          <w:numId w:val="2"/>
        </w:numPr>
        <w:ind w:right="1"/>
        <w:rPr>
          <w:bCs/>
          <w:color w:val="000000"/>
          <w:sz w:val="24"/>
        </w:rPr>
      </w:pPr>
      <w:r w:rsidRPr="00675D53">
        <w:rPr>
          <w:bCs/>
          <w:color w:val="000000"/>
          <w:sz w:val="24"/>
        </w:rPr>
        <w:t xml:space="preserve">Почтовая пересылка одного экземпляра </w:t>
      </w:r>
      <w:r>
        <w:rPr>
          <w:bCs/>
          <w:color w:val="000000"/>
          <w:sz w:val="24"/>
        </w:rPr>
        <w:t>сборника при регистрации адреса;</w:t>
      </w:r>
    </w:p>
    <w:p w:rsidR="00EF39A2" w:rsidRPr="00675D53" w:rsidRDefault="00EF39A2" w:rsidP="00C90F58">
      <w:pPr>
        <w:pStyle w:val="a3"/>
        <w:numPr>
          <w:ilvl w:val="0"/>
          <w:numId w:val="2"/>
        </w:numPr>
        <w:ind w:right="1"/>
        <w:rPr>
          <w:bCs/>
          <w:color w:val="000000"/>
          <w:sz w:val="24"/>
        </w:rPr>
      </w:pPr>
      <w:r>
        <w:rPr>
          <w:bCs/>
          <w:color w:val="000000"/>
          <w:sz w:val="24"/>
        </w:rPr>
        <w:t>П</w:t>
      </w:r>
      <w:r w:rsidR="004D12AE">
        <w:rPr>
          <w:bCs/>
          <w:color w:val="000000"/>
          <w:sz w:val="24"/>
        </w:rPr>
        <w:t>а</w:t>
      </w:r>
      <w:r>
        <w:rPr>
          <w:bCs/>
          <w:color w:val="000000"/>
          <w:sz w:val="24"/>
        </w:rPr>
        <w:t>пка участника с материалами конференции.</w:t>
      </w:r>
    </w:p>
    <w:p w:rsidR="00EF39A2" w:rsidRPr="003E0074" w:rsidRDefault="00EF39A2" w:rsidP="00C90F58">
      <w:pPr>
        <w:pStyle w:val="a3"/>
        <w:ind w:right="1" w:firstLine="567"/>
        <w:rPr>
          <w:bCs/>
          <w:color w:val="000000"/>
          <w:sz w:val="24"/>
        </w:rPr>
      </w:pPr>
      <w:r w:rsidRPr="003E0074">
        <w:rPr>
          <w:bCs/>
          <w:color w:val="000000"/>
          <w:sz w:val="24"/>
        </w:rPr>
        <w:t xml:space="preserve">Материалы должны быть представлены в Оргкомитет конференции </w:t>
      </w:r>
      <w:r w:rsidR="00DE0878">
        <w:rPr>
          <w:b/>
          <w:bCs/>
          <w:color w:val="000000"/>
          <w:sz w:val="24"/>
        </w:rPr>
        <w:t xml:space="preserve">до </w:t>
      </w:r>
      <w:r w:rsidR="00A10058">
        <w:rPr>
          <w:b/>
          <w:bCs/>
          <w:color w:val="000000"/>
          <w:sz w:val="24"/>
        </w:rPr>
        <w:t>27</w:t>
      </w:r>
      <w:r w:rsidR="008B3D54">
        <w:rPr>
          <w:b/>
          <w:bCs/>
          <w:color w:val="000000"/>
          <w:sz w:val="24"/>
        </w:rPr>
        <w:t xml:space="preserve"> сентября</w:t>
      </w:r>
      <w:r w:rsidRPr="003E0074">
        <w:rPr>
          <w:b/>
          <w:bCs/>
          <w:color w:val="000000"/>
          <w:sz w:val="24"/>
        </w:rPr>
        <w:t xml:space="preserve"> 20</w:t>
      </w:r>
      <w:r w:rsidR="00DE0878">
        <w:rPr>
          <w:b/>
          <w:bCs/>
          <w:color w:val="000000"/>
          <w:sz w:val="24"/>
        </w:rPr>
        <w:t>2</w:t>
      </w:r>
      <w:r w:rsidR="00A10058">
        <w:rPr>
          <w:b/>
          <w:bCs/>
          <w:color w:val="000000"/>
          <w:sz w:val="24"/>
        </w:rPr>
        <w:t xml:space="preserve">2 </w:t>
      </w:r>
      <w:r w:rsidRPr="003E0074">
        <w:rPr>
          <w:b/>
          <w:bCs/>
          <w:color w:val="000000"/>
          <w:sz w:val="24"/>
        </w:rPr>
        <w:t xml:space="preserve">г. </w:t>
      </w:r>
      <w:r w:rsidRPr="003E0074">
        <w:rPr>
          <w:bCs/>
          <w:color w:val="000000"/>
          <w:sz w:val="24"/>
        </w:rPr>
        <w:t>по электронной почте с темой письма «К</w:t>
      </w:r>
      <w:r w:rsidRPr="003E0074">
        <w:rPr>
          <w:sz w:val="24"/>
        </w:rPr>
        <w:t>онференция по медицинскому туризму</w:t>
      </w:r>
      <w:r w:rsidRPr="003E0074">
        <w:rPr>
          <w:bCs/>
          <w:sz w:val="24"/>
        </w:rPr>
        <w:t>, 20</w:t>
      </w:r>
      <w:r w:rsidR="008B3D54">
        <w:rPr>
          <w:bCs/>
          <w:sz w:val="24"/>
        </w:rPr>
        <w:t>2</w:t>
      </w:r>
      <w:r w:rsidR="00A10058">
        <w:rPr>
          <w:bCs/>
          <w:sz w:val="24"/>
        </w:rPr>
        <w:t>2</w:t>
      </w:r>
      <w:r w:rsidRPr="003E0074">
        <w:rPr>
          <w:bCs/>
          <w:color w:val="000000"/>
          <w:sz w:val="24"/>
        </w:rPr>
        <w:t>»</w:t>
      </w:r>
      <w:r w:rsidR="009D7D4E">
        <w:rPr>
          <w:bCs/>
          <w:color w:val="000000"/>
          <w:sz w:val="24"/>
        </w:rPr>
        <w:t xml:space="preserve"> </w:t>
      </w:r>
      <w:r w:rsidRPr="003E0074">
        <w:rPr>
          <w:bCs/>
          <w:color w:val="000000"/>
          <w:sz w:val="24"/>
        </w:rPr>
        <w:t xml:space="preserve">с </w:t>
      </w:r>
      <w:r w:rsidRPr="003E0074">
        <w:rPr>
          <w:bCs/>
          <w:color w:val="000000"/>
          <w:sz w:val="24"/>
          <w:u w:val="single"/>
        </w:rPr>
        <w:t>тремя прикреплёнными файлами</w:t>
      </w:r>
      <w:r w:rsidRPr="003E0074">
        <w:rPr>
          <w:bCs/>
          <w:color w:val="000000"/>
          <w:sz w:val="24"/>
        </w:rPr>
        <w:t xml:space="preserve">: </w:t>
      </w:r>
      <w:r w:rsidRPr="003E0074">
        <w:rPr>
          <w:bCs/>
          <w:i/>
          <w:color w:val="000000"/>
          <w:sz w:val="24"/>
        </w:rPr>
        <w:t>текстом публикации</w:t>
      </w:r>
      <w:r w:rsidRPr="003E0074">
        <w:rPr>
          <w:bCs/>
          <w:color w:val="000000"/>
          <w:sz w:val="24"/>
        </w:rPr>
        <w:t xml:space="preserve"> (называется по ФИО первого автора; например, Иванов ОА, текст.</w:t>
      </w:r>
      <w:r w:rsidRPr="003E0074">
        <w:rPr>
          <w:bCs/>
          <w:color w:val="000000"/>
          <w:sz w:val="24"/>
          <w:lang w:val="en-US"/>
        </w:rPr>
        <w:t>doc</w:t>
      </w:r>
      <w:r w:rsidRPr="003E0074">
        <w:rPr>
          <w:bCs/>
          <w:color w:val="000000"/>
          <w:sz w:val="24"/>
        </w:rPr>
        <w:t>; в случае представления одним автором 2-х работ, то Иванов ОА, текст1.</w:t>
      </w:r>
      <w:r w:rsidRPr="003E0074">
        <w:rPr>
          <w:bCs/>
          <w:color w:val="000000"/>
          <w:sz w:val="24"/>
          <w:lang w:val="en-US"/>
        </w:rPr>
        <w:t>doc</w:t>
      </w:r>
      <w:proofErr w:type="spellStart"/>
      <w:r w:rsidRPr="003E0074">
        <w:rPr>
          <w:bCs/>
          <w:color w:val="000000"/>
          <w:sz w:val="24"/>
        </w:rPr>
        <w:t>иИванов</w:t>
      </w:r>
      <w:proofErr w:type="spellEnd"/>
      <w:r w:rsidRPr="003E0074">
        <w:rPr>
          <w:bCs/>
          <w:color w:val="000000"/>
          <w:sz w:val="24"/>
        </w:rPr>
        <w:t xml:space="preserve"> ОА, текст2.</w:t>
      </w:r>
      <w:r w:rsidRPr="003E0074">
        <w:rPr>
          <w:bCs/>
          <w:color w:val="000000"/>
          <w:sz w:val="24"/>
          <w:lang w:val="en-US"/>
        </w:rPr>
        <w:t>doc</w:t>
      </w:r>
      <w:r w:rsidRPr="003E0074">
        <w:rPr>
          <w:bCs/>
          <w:color w:val="000000"/>
          <w:sz w:val="24"/>
        </w:rPr>
        <w:t xml:space="preserve">); </w:t>
      </w:r>
      <w:r w:rsidRPr="003E0074">
        <w:rPr>
          <w:bCs/>
          <w:i/>
          <w:color w:val="000000"/>
          <w:sz w:val="24"/>
        </w:rPr>
        <w:t>заявкой участника</w:t>
      </w:r>
      <w:r w:rsidRPr="003E0074">
        <w:rPr>
          <w:bCs/>
          <w:color w:val="000000"/>
          <w:sz w:val="24"/>
        </w:rPr>
        <w:t xml:space="preserve"> (Иванов ОА, заявка.</w:t>
      </w:r>
      <w:r w:rsidRPr="003E0074">
        <w:rPr>
          <w:bCs/>
          <w:color w:val="000000"/>
          <w:sz w:val="24"/>
          <w:lang w:val="en-US"/>
        </w:rPr>
        <w:t>doc</w:t>
      </w:r>
      <w:r w:rsidRPr="003E0074">
        <w:rPr>
          <w:bCs/>
          <w:color w:val="000000"/>
          <w:sz w:val="24"/>
        </w:rPr>
        <w:t>или же Иванов ОА,заявка1.</w:t>
      </w:r>
      <w:r w:rsidRPr="003E0074">
        <w:rPr>
          <w:bCs/>
          <w:color w:val="000000"/>
          <w:sz w:val="24"/>
          <w:lang w:val="en-US"/>
        </w:rPr>
        <w:t>doc</w:t>
      </w:r>
      <w:r w:rsidRPr="003E0074">
        <w:rPr>
          <w:bCs/>
          <w:color w:val="000000"/>
          <w:sz w:val="24"/>
        </w:rPr>
        <w:t xml:space="preserve"> и Иванов ОА,заявка2.</w:t>
      </w:r>
      <w:r w:rsidRPr="003E0074">
        <w:rPr>
          <w:bCs/>
          <w:color w:val="000000"/>
          <w:sz w:val="24"/>
          <w:lang w:val="en-US"/>
        </w:rPr>
        <w:t>doc</w:t>
      </w:r>
      <w:r w:rsidRPr="003E0074">
        <w:rPr>
          <w:bCs/>
          <w:color w:val="000000"/>
          <w:sz w:val="24"/>
        </w:rPr>
        <w:t xml:space="preserve">); </w:t>
      </w:r>
      <w:r w:rsidRPr="003E0074">
        <w:rPr>
          <w:bCs/>
          <w:i/>
          <w:color w:val="000000"/>
          <w:sz w:val="24"/>
        </w:rPr>
        <w:t>копией квитанции об оплате</w:t>
      </w:r>
      <w:r w:rsidRPr="003E0074">
        <w:rPr>
          <w:bCs/>
          <w:color w:val="000000"/>
          <w:sz w:val="24"/>
        </w:rPr>
        <w:t>.</w:t>
      </w:r>
    </w:p>
    <w:p w:rsidR="00EF39A2" w:rsidRPr="003E0074" w:rsidRDefault="00EF39A2" w:rsidP="00C90F58">
      <w:pPr>
        <w:pStyle w:val="a3"/>
        <w:ind w:right="1" w:firstLine="567"/>
        <w:rPr>
          <w:bCs/>
          <w:color w:val="000000"/>
          <w:sz w:val="24"/>
        </w:rPr>
      </w:pPr>
      <w:r w:rsidRPr="003E0074">
        <w:rPr>
          <w:b/>
          <w:bCs/>
          <w:color w:val="000000"/>
          <w:sz w:val="24"/>
        </w:rPr>
        <w:t>Материалы принимаются в электронном виде</w:t>
      </w:r>
      <w:r w:rsidRPr="003E0074">
        <w:rPr>
          <w:bCs/>
          <w:color w:val="000000"/>
          <w:sz w:val="24"/>
        </w:rPr>
        <w:t xml:space="preserve">: </w:t>
      </w:r>
      <w:r w:rsidRPr="003E0074">
        <w:rPr>
          <w:bCs/>
          <w:color w:val="000000"/>
          <w:sz w:val="24"/>
          <w:lang w:val="en-US"/>
        </w:rPr>
        <w:t>Alfa</w:t>
      </w:r>
      <w:r w:rsidRPr="003E0074">
        <w:rPr>
          <w:bCs/>
          <w:color w:val="000000"/>
          <w:sz w:val="24"/>
        </w:rPr>
        <w:t>-001@</w:t>
      </w:r>
      <w:proofErr w:type="spellStart"/>
      <w:r w:rsidRPr="003E0074">
        <w:rPr>
          <w:bCs/>
          <w:color w:val="000000"/>
          <w:sz w:val="24"/>
          <w:lang w:val="en-US"/>
        </w:rPr>
        <w:t>yandex</w:t>
      </w:r>
      <w:proofErr w:type="spellEnd"/>
      <w:r w:rsidRPr="003E0074">
        <w:rPr>
          <w:bCs/>
          <w:color w:val="000000"/>
          <w:sz w:val="24"/>
        </w:rPr>
        <w:t>.</w:t>
      </w:r>
      <w:proofErr w:type="spellStart"/>
      <w:r w:rsidRPr="003E0074">
        <w:rPr>
          <w:bCs/>
          <w:color w:val="000000"/>
          <w:sz w:val="24"/>
          <w:lang w:val="en-US"/>
        </w:rPr>
        <w:t>ru</w:t>
      </w:r>
      <w:proofErr w:type="spellEnd"/>
      <w:r w:rsidRPr="003E0074">
        <w:rPr>
          <w:bCs/>
          <w:color w:val="000000"/>
          <w:sz w:val="24"/>
        </w:rPr>
        <w:t xml:space="preserve"> (Щекин Геннадий Юрьевич).</w:t>
      </w:r>
    </w:p>
    <w:p w:rsidR="003A0645" w:rsidRPr="00EC744E" w:rsidRDefault="00EF39A2" w:rsidP="00C90F58">
      <w:pPr>
        <w:ind w:firstLine="567"/>
        <w:jc w:val="both"/>
        <w:rPr>
          <w:sz w:val="24"/>
          <w:szCs w:val="24"/>
        </w:rPr>
      </w:pPr>
      <w:r w:rsidRPr="00EC744E">
        <w:rPr>
          <w:b/>
          <w:sz w:val="24"/>
          <w:szCs w:val="24"/>
        </w:rPr>
        <w:t>Адрес оргкомитета</w:t>
      </w:r>
      <w:r w:rsidRPr="00EC744E">
        <w:rPr>
          <w:sz w:val="24"/>
          <w:szCs w:val="24"/>
        </w:rPr>
        <w:t xml:space="preserve">: Россия, 400131, Волгоград, пл.Павших борцов, д. 1, </w:t>
      </w:r>
      <w:proofErr w:type="spellStart"/>
      <w:r w:rsidRPr="00EC744E">
        <w:rPr>
          <w:sz w:val="24"/>
          <w:szCs w:val="24"/>
        </w:rPr>
        <w:t>ВолгГМУ</w:t>
      </w:r>
      <w:proofErr w:type="spellEnd"/>
      <w:r w:rsidRPr="00EC744E">
        <w:rPr>
          <w:sz w:val="24"/>
          <w:szCs w:val="24"/>
        </w:rPr>
        <w:t>, к. 4.1</w:t>
      </w:r>
      <w:r w:rsidR="002A338D" w:rsidRPr="00EC744E">
        <w:rPr>
          <w:sz w:val="24"/>
          <w:szCs w:val="24"/>
        </w:rPr>
        <w:t>7</w:t>
      </w:r>
      <w:r w:rsidRPr="00EC744E">
        <w:rPr>
          <w:sz w:val="24"/>
          <w:szCs w:val="24"/>
        </w:rPr>
        <w:t>.</w:t>
      </w:r>
    </w:p>
    <w:p w:rsidR="00EF39A2" w:rsidRPr="003E0074" w:rsidRDefault="003A0645" w:rsidP="00C90F58">
      <w:pPr>
        <w:ind w:firstLine="567"/>
        <w:jc w:val="both"/>
        <w:rPr>
          <w:sz w:val="24"/>
          <w:szCs w:val="24"/>
        </w:rPr>
      </w:pPr>
      <w:r w:rsidRPr="00EC744E">
        <w:rPr>
          <w:sz w:val="24"/>
          <w:szCs w:val="24"/>
        </w:rPr>
        <w:t xml:space="preserve">Контактный телефон </w:t>
      </w:r>
      <w:r w:rsidR="002A338D" w:rsidRPr="00EC744E">
        <w:rPr>
          <w:sz w:val="24"/>
          <w:szCs w:val="24"/>
        </w:rPr>
        <w:t xml:space="preserve">+7-902-311-06-24 </w:t>
      </w:r>
      <w:r w:rsidR="00EF39A2" w:rsidRPr="00EC744E">
        <w:rPr>
          <w:sz w:val="24"/>
          <w:szCs w:val="24"/>
        </w:rPr>
        <w:t>(Щекин Геннадий Юрьевич).</w:t>
      </w:r>
    </w:p>
    <w:p w:rsidR="00EF39A2" w:rsidRPr="003E0074" w:rsidRDefault="00EF39A2" w:rsidP="00C90F58">
      <w:pPr>
        <w:pStyle w:val="a3"/>
        <w:ind w:right="1" w:firstLine="567"/>
        <w:rPr>
          <w:color w:val="000000"/>
          <w:sz w:val="24"/>
        </w:rPr>
      </w:pPr>
      <w:r w:rsidRPr="003E0074">
        <w:rPr>
          <w:b/>
          <w:color w:val="000000"/>
          <w:sz w:val="24"/>
        </w:rPr>
        <w:t>Перечисление организационных взносов</w:t>
      </w:r>
      <w:r w:rsidRPr="003E0074">
        <w:rPr>
          <w:color w:val="000000"/>
          <w:sz w:val="24"/>
        </w:rPr>
        <w:t>:</w:t>
      </w:r>
    </w:p>
    <w:p w:rsidR="00EF39A2" w:rsidRPr="00EC744E" w:rsidRDefault="00EF39A2" w:rsidP="00C90F58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EC744E">
        <w:rPr>
          <w:sz w:val="24"/>
          <w:szCs w:val="24"/>
        </w:rPr>
        <w:t>Банковским переводом:</w:t>
      </w:r>
    </w:p>
    <w:p w:rsidR="00EC744E" w:rsidRPr="00EC744E" w:rsidRDefault="00EC744E" w:rsidP="00EC744E">
      <w:pPr>
        <w:pStyle w:val="3"/>
        <w:rPr>
          <w:b w:val="0"/>
          <w:i w:val="0"/>
          <w:sz w:val="24"/>
          <w:szCs w:val="24"/>
        </w:rPr>
      </w:pPr>
      <w:r w:rsidRPr="00EC744E">
        <w:rPr>
          <w:b w:val="0"/>
          <w:i w:val="0"/>
          <w:sz w:val="24"/>
          <w:szCs w:val="24"/>
        </w:rPr>
        <w:t>ИНН 3444048472  КПП 344401001</w:t>
      </w:r>
    </w:p>
    <w:p w:rsidR="00EC744E" w:rsidRPr="00EC744E" w:rsidRDefault="00EC744E" w:rsidP="00EC744E">
      <w:pPr>
        <w:rPr>
          <w:sz w:val="24"/>
          <w:szCs w:val="24"/>
        </w:rPr>
      </w:pPr>
      <w:r w:rsidRPr="00EC744E">
        <w:rPr>
          <w:sz w:val="24"/>
          <w:szCs w:val="24"/>
        </w:rPr>
        <w:t xml:space="preserve">УФК по Волгоградской области (ФГБОУ ВО </w:t>
      </w:r>
      <w:proofErr w:type="spellStart"/>
      <w:r w:rsidRPr="00EC744E">
        <w:rPr>
          <w:sz w:val="24"/>
          <w:szCs w:val="24"/>
        </w:rPr>
        <w:t>ВолгГМУ</w:t>
      </w:r>
      <w:proofErr w:type="spellEnd"/>
      <w:r w:rsidRPr="00EC744E">
        <w:rPr>
          <w:sz w:val="24"/>
          <w:szCs w:val="24"/>
        </w:rPr>
        <w:t xml:space="preserve"> Минздрава России, </w:t>
      </w:r>
      <w:r w:rsidRPr="00EC744E">
        <w:rPr>
          <w:b/>
          <w:sz w:val="24"/>
          <w:szCs w:val="24"/>
        </w:rPr>
        <w:t>л/с 20296X15820</w:t>
      </w:r>
      <w:r w:rsidRPr="00EC744E">
        <w:rPr>
          <w:sz w:val="24"/>
          <w:szCs w:val="24"/>
        </w:rPr>
        <w:t>)</w:t>
      </w:r>
    </w:p>
    <w:p w:rsidR="00EC744E" w:rsidRPr="00EC744E" w:rsidRDefault="00EC744E" w:rsidP="00EC744E">
      <w:pPr>
        <w:rPr>
          <w:sz w:val="24"/>
          <w:szCs w:val="24"/>
        </w:rPr>
      </w:pPr>
      <w:proofErr w:type="gramStart"/>
      <w:r w:rsidRPr="00EC744E">
        <w:rPr>
          <w:sz w:val="24"/>
          <w:szCs w:val="24"/>
        </w:rPr>
        <w:t>БИК  011806101</w:t>
      </w:r>
      <w:proofErr w:type="gramEnd"/>
      <w:r w:rsidRPr="00EC744E">
        <w:rPr>
          <w:sz w:val="24"/>
          <w:szCs w:val="24"/>
        </w:rPr>
        <w:t xml:space="preserve">  р/</w:t>
      </w:r>
      <w:proofErr w:type="spellStart"/>
      <w:r w:rsidRPr="00EC744E">
        <w:rPr>
          <w:sz w:val="24"/>
          <w:szCs w:val="24"/>
        </w:rPr>
        <w:t>сч</w:t>
      </w:r>
      <w:proofErr w:type="spellEnd"/>
      <w:r w:rsidRPr="00EC744E">
        <w:rPr>
          <w:sz w:val="24"/>
          <w:szCs w:val="24"/>
        </w:rPr>
        <w:t xml:space="preserve">  03214643000000012900</w:t>
      </w:r>
    </w:p>
    <w:p w:rsidR="00EC744E" w:rsidRPr="00EC744E" w:rsidRDefault="00EC744E" w:rsidP="00EC744E">
      <w:pPr>
        <w:rPr>
          <w:sz w:val="24"/>
          <w:szCs w:val="24"/>
        </w:rPr>
      </w:pPr>
      <w:r w:rsidRPr="00EC744E">
        <w:rPr>
          <w:sz w:val="24"/>
          <w:szCs w:val="24"/>
        </w:rPr>
        <w:t>Кор./</w:t>
      </w:r>
      <w:proofErr w:type="spellStart"/>
      <w:r w:rsidRPr="00EC744E">
        <w:rPr>
          <w:sz w:val="24"/>
          <w:szCs w:val="24"/>
        </w:rPr>
        <w:t>сч</w:t>
      </w:r>
      <w:proofErr w:type="spellEnd"/>
      <w:r w:rsidRPr="00EC744E">
        <w:rPr>
          <w:sz w:val="24"/>
          <w:szCs w:val="24"/>
        </w:rPr>
        <w:t xml:space="preserve"> 40102810445370000021</w:t>
      </w:r>
    </w:p>
    <w:p w:rsidR="00EC744E" w:rsidRPr="00EC744E" w:rsidRDefault="00EC744E" w:rsidP="00EC744E">
      <w:pPr>
        <w:rPr>
          <w:sz w:val="24"/>
          <w:szCs w:val="24"/>
        </w:rPr>
      </w:pPr>
      <w:r w:rsidRPr="00EC744E">
        <w:rPr>
          <w:sz w:val="24"/>
          <w:szCs w:val="24"/>
        </w:rPr>
        <w:t>Банк: Отделение Волгоград Банка России// УФК по Волгоградской области г.Волгоград</w:t>
      </w:r>
    </w:p>
    <w:p w:rsidR="00EC744E" w:rsidRDefault="00EC744E" w:rsidP="00EC744E">
      <w:pPr>
        <w:rPr>
          <w:bCs/>
          <w:iCs/>
          <w:sz w:val="28"/>
          <w:szCs w:val="24"/>
        </w:rPr>
      </w:pPr>
      <w:r w:rsidRPr="00EC744E">
        <w:rPr>
          <w:bCs/>
          <w:iCs/>
          <w:sz w:val="24"/>
          <w:szCs w:val="24"/>
        </w:rPr>
        <w:t>ОКТМО 18701000</w:t>
      </w:r>
    </w:p>
    <w:p w:rsidR="00EF39A2" w:rsidRPr="00535AF6" w:rsidRDefault="00EF39A2" w:rsidP="00C90F58">
      <w:pPr>
        <w:ind w:left="284"/>
        <w:jc w:val="both"/>
        <w:rPr>
          <w:i/>
          <w:sz w:val="24"/>
          <w:szCs w:val="24"/>
        </w:rPr>
      </w:pPr>
      <w:r w:rsidRPr="00535AF6">
        <w:rPr>
          <w:i/>
          <w:sz w:val="24"/>
          <w:szCs w:val="24"/>
        </w:rPr>
        <w:tab/>
        <w:t>В переводе указать «Конференция по медицинскому туризму 20</w:t>
      </w:r>
      <w:r w:rsidR="00EC744E" w:rsidRPr="00535AF6">
        <w:rPr>
          <w:i/>
          <w:sz w:val="24"/>
          <w:szCs w:val="24"/>
        </w:rPr>
        <w:t>2</w:t>
      </w:r>
      <w:r w:rsidR="009D7D4E">
        <w:rPr>
          <w:i/>
          <w:sz w:val="24"/>
          <w:szCs w:val="24"/>
        </w:rPr>
        <w:t>2</w:t>
      </w:r>
      <w:r w:rsidRPr="00535AF6">
        <w:rPr>
          <w:i/>
          <w:sz w:val="24"/>
          <w:szCs w:val="24"/>
        </w:rPr>
        <w:t>».</w:t>
      </w:r>
    </w:p>
    <w:p w:rsidR="00EF39A2" w:rsidRPr="00535AF6" w:rsidRDefault="00EF39A2" w:rsidP="00C90F58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535AF6">
        <w:rPr>
          <w:sz w:val="24"/>
          <w:szCs w:val="24"/>
        </w:rPr>
        <w:t xml:space="preserve">Клиенту Сбербанка </w:t>
      </w:r>
      <w:r w:rsidRPr="00535AF6">
        <w:rPr>
          <w:i/>
          <w:sz w:val="24"/>
          <w:szCs w:val="24"/>
        </w:rPr>
        <w:t xml:space="preserve">(перевод на карту № </w:t>
      </w:r>
      <w:r w:rsidR="00BD6345">
        <w:rPr>
          <w:i/>
          <w:sz w:val="24"/>
          <w:szCs w:val="24"/>
        </w:rPr>
        <w:t>5469980166822862</w:t>
      </w:r>
    </w:p>
    <w:p w:rsidR="00EF39A2" w:rsidRPr="003E0074" w:rsidRDefault="00EF39A2" w:rsidP="00C90F58">
      <w:pPr>
        <w:ind w:left="72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535AF6">
        <w:rPr>
          <w:i/>
          <w:sz w:val="24"/>
          <w:szCs w:val="24"/>
        </w:rPr>
        <w:t>Щекин Геннадий Юрьевич.</w:t>
      </w:r>
    </w:p>
    <w:p w:rsidR="00076A31" w:rsidRDefault="00076A31" w:rsidP="008B3D54">
      <w:pPr>
        <w:widowControl/>
        <w:autoSpaceDE/>
        <w:autoSpaceDN/>
        <w:adjustRightInd/>
        <w:jc w:val="center"/>
      </w:pPr>
    </w:p>
    <w:p w:rsidR="008B3D54" w:rsidRDefault="008B3D54" w:rsidP="008B3D54">
      <w:pPr>
        <w:widowControl/>
        <w:autoSpaceDE/>
        <w:autoSpaceDN/>
        <w:adjustRightInd/>
        <w:jc w:val="right"/>
      </w:pPr>
      <w:r>
        <w:t>ОРГКОМИТЕТ</w:t>
      </w:r>
    </w:p>
    <w:sectPr w:rsidR="008B3D54" w:rsidSect="00EF39A2">
      <w:pgSz w:w="11909" w:h="16834"/>
      <w:pgMar w:top="851" w:right="794" w:bottom="851" w:left="79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5CF"/>
    <w:multiLevelType w:val="hybridMultilevel"/>
    <w:tmpl w:val="55CE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F1F"/>
    <w:multiLevelType w:val="hybridMultilevel"/>
    <w:tmpl w:val="4984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92676"/>
    <w:multiLevelType w:val="hybridMultilevel"/>
    <w:tmpl w:val="8B56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37BE"/>
    <w:multiLevelType w:val="hybridMultilevel"/>
    <w:tmpl w:val="FDF4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3068"/>
    <w:multiLevelType w:val="hybridMultilevel"/>
    <w:tmpl w:val="A8DA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9A2"/>
    <w:rsid w:val="00076A31"/>
    <w:rsid w:val="00122BDB"/>
    <w:rsid w:val="0012466A"/>
    <w:rsid w:val="0013226F"/>
    <w:rsid w:val="00163D15"/>
    <w:rsid w:val="001D164F"/>
    <w:rsid w:val="00234DA4"/>
    <w:rsid w:val="0025135E"/>
    <w:rsid w:val="002536F0"/>
    <w:rsid w:val="00253FF6"/>
    <w:rsid w:val="002A338D"/>
    <w:rsid w:val="002E269C"/>
    <w:rsid w:val="002F5919"/>
    <w:rsid w:val="003A0645"/>
    <w:rsid w:val="003A2445"/>
    <w:rsid w:val="003E0074"/>
    <w:rsid w:val="004325CE"/>
    <w:rsid w:val="00447237"/>
    <w:rsid w:val="00484043"/>
    <w:rsid w:val="004D12AE"/>
    <w:rsid w:val="004F0640"/>
    <w:rsid w:val="00503FBB"/>
    <w:rsid w:val="00535AF6"/>
    <w:rsid w:val="00670EA9"/>
    <w:rsid w:val="006B1B80"/>
    <w:rsid w:val="007A2325"/>
    <w:rsid w:val="00850ABE"/>
    <w:rsid w:val="008B3D54"/>
    <w:rsid w:val="009165F4"/>
    <w:rsid w:val="009D7D4E"/>
    <w:rsid w:val="009E28EF"/>
    <w:rsid w:val="00A10058"/>
    <w:rsid w:val="00B26FAE"/>
    <w:rsid w:val="00B710BE"/>
    <w:rsid w:val="00B95EA4"/>
    <w:rsid w:val="00BD6345"/>
    <w:rsid w:val="00BD7353"/>
    <w:rsid w:val="00BD7617"/>
    <w:rsid w:val="00C33E4C"/>
    <w:rsid w:val="00C56024"/>
    <w:rsid w:val="00C90F58"/>
    <w:rsid w:val="00CE2D88"/>
    <w:rsid w:val="00DE0878"/>
    <w:rsid w:val="00E771BA"/>
    <w:rsid w:val="00EC744E"/>
    <w:rsid w:val="00EE078D"/>
    <w:rsid w:val="00EF39A2"/>
    <w:rsid w:val="00F62E54"/>
    <w:rsid w:val="00F6497B"/>
    <w:rsid w:val="00FB3025"/>
    <w:rsid w:val="00FD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27AE68"/>
  <w15:docId w15:val="{9F4A44AD-4531-429B-B82A-909B2928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744E"/>
    <w:pPr>
      <w:keepNext/>
      <w:widowControl/>
      <w:autoSpaceDE/>
      <w:autoSpaceDN/>
      <w:adjustRightInd/>
      <w:outlineLvl w:val="2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9A2"/>
    <w:pPr>
      <w:autoSpaceDE/>
      <w:autoSpaceDN/>
      <w:adjustRightInd/>
      <w:ind w:firstLine="709"/>
      <w:jc w:val="both"/>
    </w:pPr>
    <w:rPr>
      <w:snapToGrid w:val="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F39A2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p10">
    <w:name w:val="p10"/>
    <w:basedOn w:val="a"/>
    <w:rsid w:val="00EF39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EF39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F39A2"/>
  </w:style>
  <w:style w:type="paragraph" w:styleId="a5">
    <w:name w:val="List Paragraph"/>
    <w:basedOn w:val="a"/>
    <w:uiPriority w:val="34"/>
    <w:qFormat/>
    <w:rsid w:val="004D12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0AB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744E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v.goverdovskaya@pmedpharm.ru" TargetMode="External"/><Relationship Id="rId5" Type="http://schemas.openxmlformats.org/officeDocument/2006/relationships/hyperlink" Target="mailto:&#1040;lfa-00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user</cp:lastModifiedBy>
  <cp:revision>29</cp:revision>
  <dcterms:created xsi:type="dcterms:W3CDTF">2021-03-23T14:21:00Z</dcterms:created>
  <dcterms:modified xsi:type="dcterms:W3CDTF">2022-04-01T09:56:00Z</dcterms:modified>
</cp:coreProperties>
</file>